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156CF" w14:textId="77777777" w:rsidR="006706D5" w:rsidRPr="00871DFD" w:rsidRDefault="006706D5" w:rsidP="006706D5">
      <w:pPr>
        <w:pStyle w:val="a4"/>
        <w:spacing w:line="360" w:lineRule="auto"/>
        <w:jc w:val="both"/>
        <w:rPr>
          <w:rFonts w:ascii="Times New Roman" w:hAnsi="Times New Roman" w:cs="Times New Roman"/>
          <w:sz w:val="28"/>
          <w:szCs w:val="28"/>
        </w:rPr>
      </w:pPr>
      <w:bookmarkStart w:id="0" w:name="_Hlk185271115"/>
      <w:r w:rsidRPr="00871DFD">
        <w:rPr>
          <w:rFonts w:ascii="Times New Roman" w:hAnsi="Times New Roman" w:cs="Times New Roman"/>
          <w:sz w:val="28"/>
          <w:szCs w:val="28"/>
        </w:rPr>
        <w:t>УДК 004.8:004.42</w:t>
      </w:r>
    </w:p>
    <w:p w14:paraId="748C0EB9" w14:textId="77777777" w:rsidR="006706D5" w:rsidRPr="00871DFD" w:rsidRDefault="006706D5" w:rsidP="006706D5">
      <w:pPr>
        <w:pStyle w:val="Body"/>
        <w:rPr>
          <w:rFonts w:hint="eastAsia"/>
        </w:rPr>
      </w:pPr>
    </w:p>
    <w:p w14:paraId="3C1DD302" w14:textId="77777777" w:rsidR="006706D5" w:rsidRPr="00637B24" w:rsidRDefault="006706D5" w:rsidP="00637B24">
      <w:pPr>
        <w:pStyle w:val="Body"/>
        <w:spacing w:line="360" w:lineRule="auto"/>
        <w:jc w:val="both"/>
        <w:rPr>
          <w:rFonts w:ascii="Times New Roman" w:hAnsi="Times New Roman" w:cs="Times New Roman"/>
          <w:b/>
          <w:bCs/>
          <w:i/>
          <w:iCs/>
          <w:sz w:val="28"/>
          <w:szCs w:val="28"/>
        </w:rPr>
      </w:pPr>
      <w:r w:rsidRPr="00637B24">
        <w:rPr>
          <w:rFonts w:ascii="Times New Roman" w:hAnsi="Times New Roman" w:cs="Times New Roman"/>
          <w:b/>
          <w:bCs/>
          <w:i/>
          <w:iCs/>
          <w:sz w:val="28"/>
          <w:szCs w:val="28"/>
        </w:rPr>
        <w:t>Олександр ГОРДІЄНКО</w:t>
      </w:r>
    </w:p>
    <w:p w14:paraId="5F34BAAF" w14:textId="77777777" w:rsidR="006706D5" w:rsidRPr="00871DFD" w:rsidRDefault="006706D5" w:rsidP="006706D5">
      <w:pPr>
        <w:pStyle w:val="Body"/>
        <w:spacing w:line="360" w:lineRule="auto"/>
        <w:jc w:val="both"/>
        <w:rPr>
          <w:rFonts w:ascii="Times New Roman" w:hAnsi="Times New Roman" w:cs="Times New Roman"/>
          <w:sz w:val="28"/>
          <w:szCs w:val="28"/>
        </w:rPr>
      </w:pPr>
      <w:r w:rsidRPr="00871DFD">
        <w:rPr>
          <w:rStyle w:val="a9"/>
          <w:rFonts w:ascii="Times New Roman" w:hAnsi="Times New Roman" w:cs="Times New Roman"/>
          <w:sz w:val="28"/>
          <w:szCs w:val="28"/>
          <w:shd w:val="clear" w:color="auto" w:fill="FFFFFF"/>
        </w:rPr>
        <w:t>кандидат технічних наук,</w:t>
      </w:r>
    </w:p>
    <w:p w14:paraId="04EAA5F1" w14:textId="32D11EB2" w:rsidR="006706D5" w:rsidRPr="00871DFD" w:rsidRDefault="006706D5" w:rsidP="006706D5">
      <w:pPr>
        <w:pStyle w:val="Body"/>
        <w:spacing w:line="360" w:lineRule="auto"/>
        <w:jc w:val="both"/>
        <w:rPr>
          <w:rFonts w:ascii="Times New Roman" w:hAnsi="Times New Roman" w:cs="Times New Roman"/>
          <w:i/>
          <w:iCs/>
          <w:sz w:val="28"/>
          <w:szCs w:val="28"/>
        </w:rPr>
      </w:pPr>
      <w:r w:rsidRPr="00871DFD">
        <w:rPr>
          <w:rStyle w:val="a9"/>
          <w:rFonts w:ascii="Times New Roman" w:hAnsi="Times New Roman" w:cs="Times New Roman"/>
          <w:sz w:val="28"/>
          <w:szCs w:val="28"/>
          <w:shd w:val="clear" w:color="auto" w:fill="FFFFFF"/>
        </w:rPr>
        <w:t>доцент</w:t>
      </w:r>
      <w:r w:rsidRPr="00871DFD">
        <w:rPr>
          <w:rFonts w:ascii="Times New Roman" w:hAnsi="Times New Roman" w:cs="Times New Roman"/>
          <w:i/>
          <w:iCs/>
          <w:sz w:val="28"/>
          <w:szCs w:val="28"/>
        </w:rPr>
        <w:t xml:space="preserve"> кафедри </w:t>
      </w:r>
      <w:hyperlink r:id="rId7" w:tooltip="Кафедра Комп’ютерних інформаційних систем та технологій" w:history="1">
        <w:r w:rsidRPr="00871DFD">
          <w:rPr>
            <w:rStyle w:val="a3"/>
            <w:rFonts w:ascii="Times New Roman" w:hAnsi="Times New Roman" w:cs="Times New Roman"/>
            <w:i/>
            <w:iCs/>
            <w:sz w:val="28"/>
            <w:szCs w:val="28"/>
            <w:u w:val="none"/>
          </w:rPr>
          <w:t>комп’ютерних інформаційних систем та технологій</w:t>
        </w:r>
      </w:hyperlink>
      <w:r w:rsidRPr="00871DFD">
        <w:rPr>
          <w:rFonts w:ascii="Times New Roman" w:hAnsi="Times New Roman" w:cs="Times New Roman"/>
          <w:i/>
          <w:iCs/>
          <w:sz w:val="28"/>
          <w:szCs w:val="28"/>
        </w:rPr>
        <w:t xml:space="preserve"> </w:t>
      </w:r>
    </w:p>
    <w:p w14:paraId="38ECC446" w14:textId="77777777" w:rsidR="006706D5" w:rsidRPr="00871DFD" w:rsidRDefault="006706D5" w:rsidP="006706D5">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i/>
          <w:iCs/>
          <w:sz w:val="28"/>
          <w:szCs w:val="28"/>
        </w:rPr>
        <w:t>Інститут комп’ютерно-інформаційних технологій та дизайну</w:t>
      </w:r>
    </w:p>
    <w:p w14:paraId="6E329455" w14:textId="1B9363D0" w:rsidR="006706D5" w:rsidRPr="00871DFD" w:rsidRDefault="006706D5" w:rsidP="006706D5">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i/>
          <w:iCs/>
          <w:sz w:val="28"/>
          <w:szCs w:val="28"/>
        </w:rPr>
        <w:t xml:space="preserve">ПрАТ «ВНЗ «Міжрегіональна Академія управління персоналом», </w:t>
      </w:r>
      <w:hyperlink r:id="rId8" w:history="1">
        <w:r w:rsidRPr="00871DFD">
          <w:rPr>
            <w:rStyle w:val="a3"/>
            <w:rFonts w:ascii="Times New Roman" w:hAnsi="Times New Roman" w:cs="Times New Roman"/>
            <w:i/>
            <w:iCs/>
            <w:sz w:val="28"/>
            <w:szCs w:val="28"/>
            <w:u w:val="none"/>
          </w:rPr>
          <w:t>oleksandr.m.hordiienko@gmail.com</w:t>
        </w:r>
      </w:hyperlink>
    </w:p>
    <w:p w14:paraId="25717817" w14:textId="77777777" w:rsidR="006706D5" w:rsidRPr="00871DFD" w:rsidRDefault="006706D5" w:rsidP="006706D5">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b/>
          <w:bCs/>
          <w:i/>
          <w:iCs/>
          <w:sz w:val="28"/>
          <w:szCs w:val="28"/>
        </w:rPr>
        <w:t>ORCID</w:t>
      </w:r>
      <w:r w:rsidRPr="00871DFD">
        <w:rPr>
          <w:rFonts w:ascii="Times New Roman" w:hAnsi="Times New Roman" w:cs="Times New Roman"/>
          <w:i/>
          <w:iCs/>
          <w:sz w:val="28"/>
          <w:szCs w:val="28"/>
        </w:rPr>
        <w:t>: 0009-0002-7764-8668</w:t>
      </w:r>
    </w:p>
    <w:p w14:paraId="0D18E3E6" w14:textId="77777777" w:rsidR="006706D5" w:rsidRPr="00871DFD" w:rsidRDefault="006706D5" w:rsidP="006706D5">
      <w:pPr>
        <w:pStyle w:val="Body"/>
        <w:spacing w:line="360" w:lineRule="auto"/>
        <w:jc w:val="both"/>
        <w:rPr>
          <w:rFonts w:ascii="Times New Roman" w:hAnsi="Times New Roman" w:cs="Times New Roman"/>
          <w:sz w:val="28"/>
          <w:szCs w:val="28"/>
        </w:rPr>
      </w:pPr>
    </w:p>
    <w:p w14:paraId="0EEBA45B" w14:textId="77777777" w:rsidR="006706D5" w:rsidRPr="00637B24" w:rsidRDefault="006706D5" w:rsidP="006706D5">
      <w:pPr>
        <w:pStyle w:val="Body"/>
        <w:spacing w:line="360" w:lineRule="auto"/>
        <w:jc w:val="both"/>
        <w:rPr>
          <w:rFonts w:ascii="Times New Roman" w:hAnsi="Times New Roman" w:cs="Times New Roman"/>
          <w:b/>
          <w:bCs/>
          <w:i/>
          <w:iCs/>
          <w:sz w:val="28"/>
          <w:szCs w:val="28"/>
        </w:rPr>
      </w:pPr>
      <w:r w:rsidRPr="00637B24">
        <w:rPr>
          <w:rFonts w:ascii="Times New Roman" w:hAnsi="Times New Roman" w:cs="Times New Roman"/>
          <w:b/>
          <w:bCs/>
          <w:i/>
          <w:iCs/>
          <w:sz w:val="28"/>
          <w:szCs w:val="28"/>
        </w:rPr>
        <w:t xml:space="preserve">Аліна </w:t>
      </w:r>
      <w:r w:rsidRPr="00637B24">
        <w:rPr>
          <w:rFonts w:ascii="Times New Roman" w:hAnsi="Times New Roman" w:cs="Times New Roman"/>
          <w:b/>
          <w:bCs/>
          <w:i/>
          <w:iCs/>
          <w:caps/>
          <w:sz w:val="28"/>
          <w:szCs w:val="28"/>
        </w:rPr>
        <w:t>Коваль</w:t>
      </w:r>
      <w:r w:rsidRPr="00637B24">
        <w:rPr>
          <w:rFonts w:ascii="Times New Roman" w:hAnsi="Times New Roman" w:cs="Times New Roman"/>
          <w:b/>
          <w:bCs/>
          <w:i/>
          <w:iCs/>
          <w:sz w:val="28"/>
          <w:szCs w:val="28"/>
        </w:rPr>
        <w:t xml:space="preserve"> </w:t>
      </w:r>
    </w:p>
    <w:p w14:paraId="010CFA93" w14:textId="0068F18B" w:rsidR="006706D5" w:rsidRPr="00871DFD" w:rsidRDefault="006706D5" w:rsidP="006706D5">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i/>
          <w:iCs/>
          <w:sz w:val="28"/>
          <w:szCs w:val="28"/>
        </w:rPr>
        <w:t xml:space="preserve">викладач кафедри </w:t>
      </w:r>
      <w:hyperlink r:id="rId9" w:tooltip="Кафедра Комп’ютерних інформаційних систем та технологій" w:history="1">
        <w:r w:rsidRPr="00871DFD">
          <w:rPr>
            <w:rStyle w:val="a3"/>
            <w:rFonts w:ascii="Times New Roman" w:hAnsi="Times New Roman" w:cs="Times New Roman"/>
            <w:i/>
            <w:iCs/>
            <w:sz w:val="28"/>
            <w:szCs w:val="28"/>
            <w:u w:val="none"/>
          </w:rPr>
          <w:t>комп’ютерних інформаційних систем та технологій</w:t>
        </w:r>
      </w:hyperlink>
      <w:r w:rsidRPr="00871DFD">
        <w:rPr>
          <w:rFonts w:ascii="Times New Roman" w:hAnsi="Times New Roman" w:cs="Times New Roman"/>
          <w:i/>
          <w:iCs/>
          <w:sz w:val="28"/>
          <w:szCs w:val="28"/>
        </w:rPr>
        <w:t xml:space="preserve"> </w:t>
      </w:r>
    </w:p>
    <w:p w14:paraId="69F57FC3" w14:textId="77777777" w:rsidR="006706D5" w:rsidRPr="00871DFD" w:rsidRDefault="006706D5" w:rsidP="006706D5">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i/>
          <w:iCs/>
          <w:sz w:val="28"/>
          <w:szCs w:val="28"/>
        </w:rPr>
        <w:t>Інститут комп’ютерно-інформаційних технологій та дизайну</w:t>
      </w:r>
    </w:p>
    <w:p w14:paraId="0A335C0C" w14:textId="5506FFD7" w:rsidR="006706D5" w:rsidRPr="00871DFD" w:rsidRDefault="006706D5" w:rsidP="006706D5">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i/>
          <w:iCs/>
          <w:sz w:val="28"/>
          <w:szCs w:val="28"/>
        </w:rPr>
        <w:t xml:space="preserve">ПрАТ «ВНЗ «Міжрегіональна Академія управління персоналом», </w:t>
      </w:r>
      <w:hyperlink r:id="rId10" w:history="1">
        <w:r w:rsidRPr="00871DFD">
          <w:rPr>
            <w:rStyle w:val="a3"/>
            <w:rFonts w:ascii="Times New Roman" w:hAnsi="Times New Roman" w:cs="Times New Roman"/>
            <w:i/>
            <w:iCs/>
            <w:sz w:val="28"/>
            <w:szCs w:val="28"/>
            <w:u w:val="none"/>
          </w:rPr>
          <w:t>copa9393@gmail.com</w:t>
        </w:r>
      </w:hyperlink>
    </w:p>
    <w:p w14:paraId="6F5EEF21" w14:textId="77777777" w:rsidR="006706D5" w:rsidRPr="00871DFD" w:rsidRDefault="006706D5" w:rsidP="006706D5">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b/>
          <w:bCs/>
          <w:i/>
          <w:iCs/>
          <w:sz w:val="28"/>
          <w:szCs w:val="28"/>
        </w:rPr>
        <w:t>ORCID</w:t>
      </w:r>
      <w:r w:rsidRPr="00871DFD">
        <w:rPr>
          <w:rFonts w:ascii="Times New Roman" w:hAnsi="Times New Roman" w:cs="Times New Roman"/>
          <w:i/>
          <w:iCs/>
          <w:sz w:val="28"/>
          <w:szCs w:val="28"/>
        </w:rPr>
        <w:t>: 0009-0001-7379-5065</w:t>
      </w:r>
    </w:p>
    <w:bookmarkEnd w:id="0"/>
    <w:p w14:paraId="5B1BCBAA" w14:textId="77777777" w:rsidR="002608BB" w:rsidRPr="00D22D02" w:rsidRDefault="002608BB" w:rsidP="00D22D02">
      <w:pPr>
        <w:pStyle w:val="Body"/>
        <w:spacing w:line="360" w:lineRule="auto"/>
        <w:jc w:val="both"/>
        <w:rPr>
          <w:rFonts w:ascii="Times New Roman" w:hAnsi="Times New Roman" w:cs="Times New Roman"/>
          <w:sz w:val="28"/>
          <w:szCs w:val="28"/>
        </w:rPr>
      </w:pPr>
    </w:p>
    <w:p w14:paraId="484DB25C" w14:textId="44FE9081" w:rsidR="007B5ACA" w:rsidRDefault="007B5ACA" w:rsidP="00D22D02">
      <w:pPr>
        <w:pStyle w:val="Body"/>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В</w:t>
      </w:r>
      <w:r w:rsidRPr="007B5ACA">
        <w:rPr>
          <w:rFonts w:ascii="Times New Roman" w:hAnsi="Times New Roman" w:cs="Times New Roman"/>
          <w:b/>
          <w:bCs/>
          <w:sz w:val="28"/>
          <w:szCs w:val="28"/>
        </w:rPr>
        <w:t>икористання криптографії як сервісу у веб програмуванні</w:t>
      </w:r>
    </w:p>
    <w:p w14:paraId="74FA72A3" w14:textId="77777777" w:rsidR="003853E8" w:rsidRDefault="003853E8" w:rsidP="00D22D02">
      <w:pPr>
        <w:pStyle w:val="Body"/>
        <w:spacing w:line="360" w:lineRule="auto"/>
        <w:jc w:val="both"/>
        <w:rPr>
          <w:rFonts w:ascii="Times New Roman" w:hAnsi="Times New Roman" w:cs="Times New Roman"/>
          <w:b/>
          <w:bCs/>
          <w:sz w:val="28"/>
          <w:szCs w:val="28"/>
        </w:rPr>
      </w:pPr>
    </w:p>
    <w:p w14:paraId="64FA0899" w14:textId="31594235" w:rsidR="00D22D02" w:rsidRPr="006706D5" w:rsidRDefault="006706D5" w:rsidP="00D22D02">
      <w:pPr>
        <w:pStyle w:val="Body"/>
        <w:spacing w:line="360" w:lineRule="auto"/>
        <w:jc w:val="both"/>
        <w:rPr>
          <w:rFonts w:ascii="Times New Roman" w:hAnsi="Times New Roman" w:cs="Times New Roman"/>
          <w:b/>
          <w:bCs/>
          <w:i/>
          <w:iCs/>
          <w:sz w:val="28"/>
          <w:szCs w:val="28"/>
        </w:rPr>
      </w:pPr>
      <w:r w:rsidRPr="006706D5">
        <w:rPr>
          <w:rFonts w:ascii="Times New Roman" w:hAnsi="Times New Roman" w:cs="Times New Roman"/>
          <w:b/>
          <w:bCs/>
          <w:i/>
          <w:iCs/>
          <w:sz w:val="28"/>
          <w:szCs w:val="28"/>
        </w:rPr>
        <w:t>Анотація</w:t>
      </w:r>
      <w:r>
        <w:rPr>
          <w:rFonts w:ascii="Times New Roman" w:hAnsi="Times New Roman" w:cs="Times New Roman"/>
          <w:b/>
          <w:bCs/>
          <w:i/>
          <w:iCs/>
          <w:sz w:val="28"/>
          <w:szCs w:val="28"/>
        </w:rPr>
        <w:t xml:space="preserve">. </w:t>
      </w:r>
      <w:r w:rsidR="00D22D02" w:rsidRPr="006706D5">
        <w:rPr>
          <w:rFonts w:ascii="Times New Roman" w:hAnsi="Times New Roman" w:cs="Times New Roman"/>
          <w:i/>
          <w:iCs/>
          <w:sz w:val="28"/>
          <w:szCs w:val="28"/>
        </w:rPr>
        <w:t>Стаття присвячена дослідженню використання криптографії як сервісу (</w:t>
      </w:r>
      <w:r w:rsidR="00D22D02" w:rsidRPr="006706D5">
        <w:rPr>
          <w:rFonts w:ascii="Times New Roman" w:hAnsi="Times New Roman" w:cs="Times New Roman"/>
          <w:i/>
          <w:iCs/>
          <w:sz w:val="28"/>
          <w:szCs w:val="28"/>
          <w:lang w:val="en-US"/>
        </w:rPr>
        <w:t>Cryptography</w:t>
      </w:r>
      <w:r w:rsidR="00D22D02" w:rsidRPr="006706D5">
        <w:rPr>
          <w:rFonts w:ascii="Times New Roman" w:hAnsi="Times New Roman" w:cs="Times New Roman"/>
          <w:i/>
          <w:iCs/>
          <w:sz w:val="28"/>
          <w:szCs w:val="28"/>
        </w:rPr>
        <w:t xml:space="preserve"> </w:t>
      </w:r>
      <w:r w:rsidR="00D22D02" w:rsidRPr="006706D5">
        <w:rPr>
          <w:rFonts w:ascii="Times New Roman" w:hAnsi="Times New Roman" w:cs="Times New Roman"/>
          <w:i/>
          <w:iCs/>
          <w:sz w:val="28"/>
          <w:szCs w:val="28"/>
          <w:lang w:val="en-US"/>
        </w:rPr>
        <w:t>as</w:t>
      </w:r>
      <w:r w:rsidR="00D22D02" w:rsidRPr="006706D5">
        <w:rPr>
          <w:rFonts w:ascii="Times New Roman" w:hAnsi="Times New Roman" w:cs="Times New Roman"/>
          <w:i/>
          <w:iCs/>
          <w:sz w:val="28"/>
          <w:szCs w:val="28"/>
        </w:rPr>
        <w:t xml:space="preserve"> </w:t>
      </w:r>
      <w:r w:rsidR="00D22D02" w:rsidRPr="006706D5">
        <w:rPr>
          <w:rFonts w:ascii="Times New Roman" w:hAnsi="Times New Roman" w:cs="Times New Roman"/>
          <w:i/>
          <w:iCs/>
          <w:sz w:val="28"/>
          <w:szCs w:val="28"/>
          <w:lang w:val="en-US"/>
        </w:rPr>
        <w:t>a</w:t>
      </w:r>
      <w:r w:rsidR="00D22D02" w:rsidRPr="006706D5">
        <w:rPr>
          <w:rFonts w:ascii="Times New Roman" w:hAnsi="Times New Roman" w:cs="Times New Roman"/>
          <w:i/>
          <w:iCs/>
          <w:sz w:val="28"/>
          <w:szCs w:val="28"/>
        </w:rPr>
        <w:t xml:space="preserve"> </w:t>
      </w:r>
      <w:r w:rsidR="00D22D02" w:rsidRPr="006706D5">
        <w:rPr>
          <w:rFonts w:ascii="Times New Roman" w:hAnsi="Times New Roman" w:cs="Times New Roman"/>
          <w:i/>
          <w:iCs/>
          <w:sz w:val="28"/>
          <w:szCs w:val="28"/>
          <w:lang w:val="en-US"/>
        </w:rPr>
        <w:t>Service</w:t>
      </w:r>
      <w:r w:rsidR="00D22D02" w:rsidRPr="006706D5">
        <w:rPr>
          <w:rFonts w:ascii="Times New Roman" w:hAnsi="Times New Roman" w:cs="Times New Roman"/>
          <w:i/>
          <w:iCs/>
          <w:sz w:val="28"/>
          <w:szCs w:val="28"/>
        </w:rPr>
        <w:t xml:space="preserve">, </w:t>
      </w:r>
      <w:r w:rsidR="00D22D02" w:rsidRPr="006706D5">
        <w:rPr>
          <w:rFonts w:ascii="Times New Roman" w:hAnsi="Times New Roman" w:cs="Times New Roman"/>
          <w:i/>
          <w:iCs/>
          <w:sz w:val="28"/>
          <w:szCs w:val="28"/>
          <w:lang w:val="en-US"/>
        </w:rPr>
        <w:t>CaaS</w:t>
      </w:r>
      <w:r w:rsidR="00D22D02" w:rsidRPr="006706D5">
        <w:rPr>
          <w:rFonts w:ascii="Times New Roman" w:hAnsi="Times New Roman" w:cs="Times New Roman"/>
          <w:i/>
          <w:iCs/>
          <w:sz w:val="28"/>
          <w:szCs w:val="28"/>
        </w:rPr>
        <w:t xml:space="preserve">) у веб-програмуванні, що є важливою складовою сучасних підходів до забезпечення безпеки веб-додатків. Зважаючи на постійний ріст кількості онлайн-сервісів і зростаючу важливість захисту персональних даних, необхідність у надійних методах криптографії є незаперечною. Веб-розробники часто стикаються з проблемою інтеграції криптографічних функцій у свої додатки, що потребує значних витрат часу, зусиль та ресурсів. Криптографія як сервіс надає зручну і ефективну альтернативу, дозволяючи швидко інтегрувати захист даних через </w:t>
      </w:r>
      <w:r w:rsidR="00D22D02" w:rsidRPr="006706D5">
        <w:rPr>
          <w:rFonts w:ascii="Times New Roman" w:hAnsi="Times New Roman" w:cs="Times New Roman"/>
          <w:i/>
          <w:iCs/>
          <w:sz w:val="28"/>
          <w:szCs w:val="28"/>
          <w:lang w:val="en-US"/>
        </w:rPr>
        <w:t>API</w:t>
      </w:r>
      <w:r w:rsidR="00D22D02" w:rsidRPr="006706D5">
        <w:rPr>
          <w:rFonts w:ascii="Times New Roman" w:hAnsi="Times New Roman" w:cs="Times New Roman"/>
          <w:i/>
          <w:iCs/>
          <w:sz w:val="28"/>
          <w:szCs w:val="28"/>
        </w:rPr>
        <w:t>, без необхідності глибоких знань у сфері криптографії.</w:t>
      </w:r>
    </w:p>
    <w:p w14:paraId="7C35217A" w14:textId="77777777" w:rsidR="0024439F" w:rsidRDefault="0024439F" w:rsidP="00633074">
      <w:pPr>
        <w:pStyle w:val="Body"/>
        <w:spacing w:line="360" w:lineRule="auto"/>
        <w:ind w:firstLine="720"/>
        <w:jc w:val="both"/>
        <w:rPr>
          <w:rFonts w:ascii="Times New Roman" w:hAnsi="Times New Roman" w:cs="Times New Roman"/>
          <w:i/>
          <w:iCs/>
          <w:sz w:val="28"/>
          <w:szCs w:val="28"/>
        </w:rPr>
      </w:pPr>
    </w:p>
    <w:p w14:paraId="4B4F468C" w14:textId="50982BF0" w:rsidR="0024439F" w:rsidRPr="0024439F" w:rsidRDefault="0024439F" w:rsidP="005D6BD1">
      <w:pPr>
        <w:pStyle w:val="Body"/>
        <w:spacing w:line="360" w:lineRule="auto"/>
        <w:jc w:val="both"/>
        <w:rPr>
          <w:rFonts w:ascii="Times New Roman" w:hAnsi="Times New Roman" w:cs="Times New Roman"/>
          <w:i/>
          <w:iCs/>
          <w:sz w:val="28"/>
          <w:szCs w:val="28"/>
        </w:rPr>
      </w:pPr>
      <w:r w:rsidRPr="0024439F">
        <w:rPr>
          <w:rFonts w:ascii="Times New Roman" w:hAnsi="Times New Roman" w:cs="Times New Roman"/>
          <w:b/>
          <w:bCs/>
          <w:i/>
          <w:iCs/>
          <w:sz w:val="28"/>
          <w:szCs w:val="28"/>
        </w:rPr>
        <w:lastRenderedPageBreak/>
        <w:t xml:space="preserve">Мета статті. </w:t>
      </w:r>
      <w:r w:rsidRPr="0024439F">
        <w:rPr>
          <w:rFonts w:ascii="Times New Roman" w:hAnsi="Times New Roman" w:cs="Times New Roman"/>
          <w:i/>
          <w:iCs/>
          <w:sz w:val="28"/>
          <w:szCs w:val="28"/>
        </w:rPr>
        <w:t>Дослідити концепцію використання криптографії як сервісу CaaS, Cryptography</w:t>
      </w:r>
      <w:r>
        <w:rPr>
          <w:rFonts w:ascii="Times New Roman" w:hAnsi="Times New Roman" w:cs="Times New Roman"/>
          <w:i/>
          <w:iCs/>
          <w:sz w:val="28"/>
          <w:szCs w:val="28"/>
        </w:rPr>
        <w:t xml:space="preserve"> </w:t>
      </w:r>
      <w:r w:rsidRPr="0024439F">
        <w:rPr>
          <w:rFonts w:ascii="Times New Roman" w:hAnsi="Times New Roman" w:cs="Times New Roman"/>
          <w:i/>
          <w:iCs/>
          <w:sz w:val="28"/>
          <w:szCs w:val="28"/>
        </w:rPr>
        <w:t>у веб-програмуванні, визначити її переваги, обмеження та перспективи для забезпечення безпеки веб-додатків, а також розробити рекомендації щодо інтеграції CaaS у сучасні веб-розробницькі процеси.</w:t>
      </w:r>
    </w:p>
    <w:p w14:paraId="2772D7CB" w14:textId="51A67EF3" w:rsidR="0024439F" w:rsidRPr="0024439F" w:rsidRDefault="0024439F" w:rsidP="005D6BD1">
      <w:pPr>
        <w:pStyle w:val="Body"/>
        <w:spacing w:line="360" w:lineRule="auto"/>
        <w:jc w:val="both"/>
        <w:rPr>
          <w:rFonts w:ascii="Times New Roman" w:hAnsi="Times New Roman" w:cs="Times New Roman"/>
          <w:i/>
          <w:iCs/>
          <w:sz w:val="28"/>
          <w:szCs w:val="28"/>
        </w:rPr>
      </w:pPr>
      <w:r w:rsidRPr="0024439F">
        <w:rPr>
          <w:rFonts w:ascii="Times New Roman" w:hAnsi="Times New Roman" w:cs="Times New Roman"/>
          <w:b/>
          <w:bCs/>
          <w:i/>
          <w:iCs/>
          <w:sz w:val="28"/>
          <w:szCs w:val="28"/>
        </w:rPr>
        <w:t xml:space="preserve">Методологія. </w:t>
      </w:r>
      <w:r w:rsidRPr="0024439F">
        <w:rPr>
          <w:rFonts w:ascii="Times New Roman" w:hAnsi="Times New Roman" w:cs="Times New Roman"/>
          <w:i/>
          <w:iCs/>
          <w:sz w:val="28"/>
          <w:szCs w:val="28"/>
        </w:rPr>
        <w:t>Проведено огляд існуючих сервісів CaaS (наприклад, AWS Key Management Service, Azure Key Vault). Проаналізовано технічні аспекти інтеграції криптографічних сервісів у веб-додатки на прикладах популярних мов програмування (JavaScript, Python, Java). Виконано порівняльний аналіз ефективності та безпеки CaaS у порівнянні з традиційними методами реалізації криптографії в веб-програмуванні. Проведено тестування практичного використання CaaS у моделюванні сценаріїв для шифрування даних, управління ключами та автентифікації.</w:t>
      </w:r>
    </w:p>
    <w:p w14:paraId="46B7663C" w14:textId="6D4DE221" w:rsidR="0024439F" w:rsidRPr="0024439F" w:rsidRDefault="0024439F" w:rsidP="005D6BD1">
      <w:pPr>
        <w:pStyle w:val="Body"/>
        <w:spacing w:line="360" w:lineRule="auto"/>
        <w:jc w:val="both"/>
        <w:rPr>
          <w:rFonts w:ascii="Times New Roman" w:hAnsi="Times New Roman" w:cs="Times New Roman"/>
          <w:i/>
          <w:iCs/>
          <w:sz w:val="28"/>
          <w:szCs w:val="28"/>
        </w:rPr>
      </w:pPr>
      <w:r w:rsidRPr="0024439F">
        <w:rPr>
          <w:rFonts w:ascii="Times New Roman" w:hAnsi="Times New Roman" w:cs="Times New Roman"/>
          <w:b/>
          <w:bCs/>
          <w:i/>
          <w:iCs/>
          <w:sz w:val="28"/>
          <w:szCs w:val="28"/>
        </w:rPr>
        <w:t xml:space="preserve">Наукова новизна. </w:t>
      </w:r>
      <w:r w:rsidRPr="0024439F">
        <w:rPr>
          <w:rFonts w:ascii="Times New Roman" w:hAnsi="Times New Roman" w:cs="Times New Roman"/>
          <w:i/>
          <w:iCs/>
          <w:sz w:val="28"/>
          <w:szCs w:val="28"/>
        </w:rPr>
        <w:t>Представлено систематизований аналіз можливостей CaaS у веб-програмуванні, зокрема для шифрування даних, цифрового підпису, автентифікації та управління ключами. Описано нові підходи до зниження навантаження на розробників шляхом делегування складних криптографічних операцій хмарним сервісам. Запропоновано рекомендації щодо вибору та інтеграції CaaS з урахуванням специфіки веб-додатків.</w:t>
      </w:r>
    </w:p>
    <w:p w14:paraId="04D9E3D7" w14:textId="07B87905" w:rsidR="0024439F" w:rsidRPr="0024439F" w:rsidRDefault="0024439F" w:rsidP="005D6BD1">
      <w:pPr>
        <w:pStyle w:val="Body"/>
        <w:spacing w:line="360" w:lineRule="auto"/>
        <w:jc w:val="both"/>
        <w:rPr>
          <w:rFonts w:ascii="Times New Roman" w:hAnsi="Times New Roman" w:cs="Times New Roman"/>
          <w:i/>
          <w:iCs/>
          <w:sz w:val="28"/>
          <w:szCs w:val="28"/>
        </w:rPr>
      </w:pPr>
      <w:r w:rsidRPr="0024439F">
        <w:rPr>
          <w:rFonts w:ascii="Times New Roman" w:hAnsi="Times New Roman" w:cs="Times New Roman"/>
          <w:b/>
          <w:bCs/>
          <w:i/>
          <w:iCs/>
          <w:sz w:val="28"/>
          <w:szCs w:val="28"/>
        </w:rPr>
        <w:t xml:space="preserve">Висновок. </w:t>
      </w:r>
      <w:r w:rsidRPr="0024439F">
        <w:rPr>
          <w:rFonts w:ascii="Times New Roman" w:hAnsi="Times New Roman" w:cs="Times New Roman"/>
          <w:i/>
          <w:iCs/>
          <w:sz w:val="28"/>
          <w:szCs w:val="28"/>
        </w:rPr>
        <w:t>Криптографія як сервіс пропонує розробникам ефективні інструменти для підвищення безпеки веб-додатків, дозволяючи делегувати складні криптографічні завдання спеціалізованим платформам. Це спрощує впровадження надійних механізмів шифрування, автентифікації та управління ключами, що є критично важливими для сучасних веб-систем. Однак для ефективного використання CaaS необхідно враховувати специфіку додатків, забезпечувати відповідність нормативним вимогам і мінімізувати залежність від зовнішніх сервісів шляхом впровадження резервних механізмів.</w:t>
      </w:r>
    </w:p>
    <w:p w14:paraId="4743A1A4" w14:textId="77777777" w:rsidR="00D22D02" w:rsidRPr="0024439F" w:rsidRDefault="00D22D02" w:rsidP="003853E8">
      <w:pPr>
        <w:pStyle w:val="Body"/>
        <w:spacing w:line="360" w:lineRule="auto"/>
        <w:ind w:firstLine="720"/>
        <w:jc w:val="both"/>
        <w:rPr>
          <w:rFonts w:ascii="Times New Roman" w:hAnsi="Times New Roman" w:cs="Times New Roman"/>
          <w:i/>
          <w:iCs/>
          <w:sz w:val="28"/>
          <w:szCs w:val="28"/>
        </w:rPr>
      </w:pPr>
      <w:r w:rsidRPr="006706D5">
        <w:rPr>
          <w:rFonts w:ascii="Times New Roman" w:hAnsi="Times New Roman" w:cs="Times New Roman"/>
          <w:i/>
          <w:iCs/>
          <w:sz w:val="28"/>
          <w:szCs w:val="28"/>
        </w:rPr>
        <w:t>Загалом, стаття пропонує комплексний огляд криптографії як сервісу в контексті веб-програмування та демонструє, як цей підхід може значно полегшити розробку безпечних веб-додатків, зберігаючи при цьому високу ефективність і надійність системи.</w:t>
      </w:r>
    </w:p>
    <w:p w14:paraId="6BF80FA7" w14:textId="0F51C2E9" w:rsidR="006706D5" w:rsidRPr="0024439F" w:rsidRDefault="006706D5" w:rsidP="006706D5">
      <w:pPr>
        <w:pStyle w:val="Body"/>
        <w:spacing w:line="360" w:lineRule="auto"/>
        <w:jc w:val="both"/>
        <w:rPr>
          <w:rFonts w:ascii="Times New Roman" w:hAnsi="Times New Roman" w:cs="Times New Roman"/>
          <w:i/>
          <w:iCs/>
          <w:sz w:val="28"/>
          <w:szCs w:val="28"/>
          <w:lang w:val="en-US"/>
        </w:rPr>
      </w:pPr>
      <w:r w:rsidRPr="0024439F">
        <w:rPr>
          <w:rFonts w:ascii="Times New Roman" w:hAnsi="Times New Roman" w:cs="Times New Roman"/>
          <w:b/>
          <w:bCs/>
          <w:i/>
          <w:iCs/>
          <w:sz w:val="28"/>
          <w:szCs w:val="28"/>
        </w:rPr>
        <w:lastRenderedPageBreak/>
        <w:t xml:space="preserve">Ключові слова: </w:t>
      </w:r>
      <w:r w:rsidRPr="0024439F">
        <w:rPr>
          <w:rFonts w:ascii="Times New Roman" w:hAnsi="Times New Roman" w:cs="Times New Roman"/>
          <w:i/>
          <w:iCs/>
          <w:sz w:val="28"/>
          <w:szCs w:val="28"/>
        </w:rPr>
        <w:t>Цифровий підпис</w:t>
      </w:r>
      <w:r w:rsidRPr="0024439F">
        <w:rPr>
          <w:rFonts w:ascii="Times New Roman" w:hAnsi="Times New Roman" w:cs="Times New Roman"/>
          <w:i/>
          <w:iCs/>
          <w:sz w:val="28"/>
          <w:szCs w:val="28"/>
          <w:lang w:val="en-US"/>
        </w:rPr>
        <w:t>, PKI (Public Key Infrastructure), Digital Certificates, CA, Certification Authority, (RA, Registration Authority), (DB, Database), (CMS, Certificate Management System), (CRL, Certificate Revocation List), (Public and Private Keys), ECDSA, RSA, SHA-2</w:t>
      </w:r>
    </w:p>
    <w:p w14:paraId="501053E1" w14:textId="3B8FBD69" w:rsidR="003853E8" w:rsidRPr="0024439F" w:rsidRDefault="003853E8" w:rsidP="006706D5">
      <w:pPr>
        <w:pStyle w:val="Body"/>
        <w:spacing w:line="360" w:lineRule="auto"/>
        <w:jc w:val="both"/>
        <w:rPr>
          <w:rFonts w:ascii="Times New Roman" w:hAnsi="Times New Roman" w:cs="Times New Roman"/>
          <w:b/>
          <w:bCs/>
          <w:i/>
          <w:iCs/>
          <w:sz w:val="28"/>
          <w:szCs w:val="28"/>
          <w:lang w:val="en-US"/>
        </w:rPr>
      </w:pPr>
    </w:p>
    <w:p w14:paraId="146238FE" w14:textId="466B3822" w:rsidR="003853E8" w:rsidRPr="0024439F" w:rsidRDefault="003853E8" w:rsidP="006706D5">
      <w:pPr>
        <w:pStyle w:val="Body"/>
        <w:spacing w:line="360" w:lineRule="auto"/>
        <w:jc w:val="both"/>
        <w:rPr>
          <w:rFonts w:ascii="Times New Roman" w:hAnsi="Times New Roman" w:cs="Times New Roman"/>
          <w:b/>
          <w:bCs/>
          <w:sz w:val="28"/>
          <w:szCs w:val="28"/>
          <w:lang w:val="en-US"/>
        </w:rPr>
      </w:pPr>
      <w:r w:rsidRPr="0024439F">
        <w:rPr>
          <w:rFonts w:ascii="Times New Roman" w:hAnsi="Times New Roman" w:cs="Times New Roman"/>
          <w:b/>
          <w:bCs/>
          <w:sz w:val="28"/>
          <w:szCs w:val="28"/>
          <w:lang w:val="en-US"/>
        </w:rPr>
        <w:t>Oleksandr HORDIIENKO, Alina KOVAL. Using Cryptography as a Service in Web Programming</w:t>
      </w:r>
    </w:p>
    <w:p w14:paraId="49494C6B" w14:textId="77777777" w:rsidR="003853E8" w:rsidRPr="0024439F" w:rsidRDefault="003853E8" w:rsidP="00D22D02">
      <w:pPr>
        <w:pStyle w:val="Body"/>
        <w:spacing w:line="360" w:lineRule="auto"/>
        <w:jc w:val="both"/>
        <w:rPr>
          <w:rFonts w:ascii="Times New Roman" w:hAnsi="Times New Roman" w:cs="Times New Roman"/>
          <w:b/>
          <w:bCs/>
          <w:i/>
          <w:iCs/>
          <w:sz w:val="28"/>
          <w:szCs w:val="28"/>
          <w:lang w:val="en-US"/>
        </w:rPr>
      </w:pPr>
    </w:p>
    <w:p w14:paraId="10D0E2A8" w14:textId="40604BD0" w:rsidR="00D22D02" w:rsidRPr="0024439F" w:rsidRDefault="006706D5" w:rsidP="00D22D02">
      <w:pPr>
        <w:pStyle w:val="Body"/>
        <w:spacing w:line="360" w:lineRule="auto"/>
        <w:jc w:val="both"/>
        <w:rPr>
          <w:rFonts w:ascii="Times New Roman" w:hAnsi="Times New Roman" w:cs="Times New Roman"/>
          <w:i/>
          <w:iCs/>
          <w:sz w:val="28"/>
          <w:szCs w:val="28"/>
          <w:lang w:val="en-US"/>
        </w:rPr>
      </w:pPr>
      <w:r w:rsidRPr="0024439F">
        <w:rPr>
          <w:rFonts w:ascii="Times New Roman" w:hAnsi="Times New Roman" w:cs="Times New Roman"/>
          <w:b/>
          <w:bCs/>
          <w:i/>
          <w:iCs/>
          <w:sz w:val="28"/>
          <w:szCs w:val="28"/>
          <w:lang w:val="en-US"/>
        </w:rPr>
        <w:t>Abstract.</w:t>
      </w:r>
      <w:r w:rsidRPr="0024439F">
        <w:rPr>
          <w:rFonts w:cs="Times New Roman"/>
          <w:i/>
          <w:iCs/>
          <w:szCs w:val="28"/>
          <w:lang w:val="en-US"/>
        </w:rPr>
        <w:t xml:space="preserve"> </w:t>
      </w:r>
      <w:r w:rsidR="00D22D02" w:rsidRPr="0024439F">
        <w:rPr>
          <w:rFonts w:ascii="Times New Roman" w:hAnsi="Times New Roman" w:cs="Times New Roman"/>
          <w:i/>
          <w:iCs/>
          <w:sz w:val="28"/>
          <w:szCs w:val="28"/>
          <w:lang w:val="en-US"/>
        </w:rPr>
        <w:t>The article is devoted to the study of the use of Cryptography as a Service (CaaS) in web programming, which is an important component of modern approaches to ensuring the security of web applications. Given the constant growth of the number of online services and the growing importance of protecting personal data, the need for reliable cryptography methods is undeniable. Web developers often face the problem of integrating cryptographic functions into their applications, which requires significant expenditure of time, effort and resources. Cryptography as a service provides a convenient and effective alternative, allowing you to quickly integrate data protection via API, without the need for in-depth knowledge in the field of cryptography.</w:t>
      </w:r>
    </w:p>
    <w:p w14:paraId="04BBAD10" w14:textId="77777777" w:rsidR="0024439F" w:rsidRPr="0024439F" w:rsidRDefault="0024439F" w:rsidP="0024439F">
      <w:pPr>
        <w:pStyle w:val="Body"/>
        <w:spacing w:line="360" w:lineRule="auto"/>
        <w:jc w:val="both"/>
        <w:rPr>
          <w:rFonts w:ascii="Times New Roman" w:hAnsi="Times New Roman" w:cs="Times New Roman"/>
          <w:i/>
          <w:iCs/>
          <w:sz w:val="28"/>
          <w:szCs w:val="28"/>
          <w:lang w:val="en-US"/>
        </w:rPr>
      </w:pPr>
      <w:r w:rsidRPr="0024439F">
        <w:rPr>
          <w:rFonts w:ascii="Times New Roman" w:hAnsi="Times New Roman" w:cs="Times New Roman"/>
          <w:b/>
          <w:bCs/>
          <w:i/>
          <w:iCs/>
          <w:sz w:val="28"/>
          <w:szCs w:val="28"/>
          <w:lang w:val="en-US"/>
        </w:rPr>
        <w:t>The purpose of the article</w:t>
      </w:r>
      <w:r w:rsidRPr="0024439F">
        <w:rPr>
          <w:rFonts w:ascii="Times New Roman" w:hAnsi="Times New Roman" w:cs="Times New Roman"/>
          <w:i/>
          <w:iCs/>
          <w:sz w:val="28"/>
          <w:szCs w:val="28"/>
          <w:lang w:val="en-US"/>
        </w:rPr>
        <w:t>. To investigate the concept of using cryptography as a CaaS service, Cryptography in web programming, to determine its advantages, limitations and prospects for ensuring the security of web applications, as well as to develop recommendations for integrating CaaS into modern web development processes.</w:t>
      </w:r>
    </w:p>
    <w:p w14:paraId="2EEAF2E4" w14:textId="77777777" w:rsidR="0024439F" w:rsidRPr="0024439F" w:rsidRDefault="0024439F" w:rsidP="0024439F">
      <w:pPr>
        <w:pStyle w:val="Body"/>
        <w:spacing w:line="360" w:lineRule="auto"/>
        <w:jc w:val="both"/>
        <w:rPr>
          <w:rFonts w:ascii="Times New Roman" w:hAnsi="Times New Roman" w:cs="Times New Roman"/>
          <w:i/>
          <w:iCs/>
          <w:sz w:val="28"/>
          <w:szCs w:val="28"/>
          <w:lang w:val="en-US"/>
        </w:rPr>
      </w:pPr>
      <w:r w:rsidRPr="0024439F">
        <w:rPr>
          <w:rFonts w:ascii="Times New Roman" w:hAnsi="Times New Roman" w:cs="Times New Roman"/>
          <w:b/>
          <w:bCs/>
          <w:i/>
          <w:iCs/>
          <w:sz w:val="28"/>
          <w:szCs w:val="28"/>
          <w:lang w:val="en-US"/>
        </w:rPr>
        <w:t>Methodology</w:t>
      </w:r>
      <w:r w:rsidRPr="0024439F">
        <w:rPr>
          <w:rFonts w:ascii="Times New Roman" w:hAnsi="Times New Roman" w:cs="Times New Roman"/>
          <w:i/>
          <w:iCs/>
          <w:sz w:val="28"/>
          <w:szCs w:val="28"/>
          <w:lang w:val="en-US"/>
        </w:rPr>
        <w:t>. A review of existing CaaS services (for example, AWS Key Management Service, Azure Key Vault) was conducted. The technical aspects of integrating cryptographic services into web applications were analyzed using examples of popular programming languages ​​(JavaScript, Python, Java). A comparative analysis of the effectiveness and security of CaaS was performed in comparison with traditional methods of implementing cryptography in web programming. The practical use of CaaS was tested in modeling scenarios for data encryption, key management and authentication.</w:t>
      </w:r>
    </w:p>
    <w:p w14:paraId="0674D186" w14:textId="77777777" w:rsidR="0024439F" w:rsidRPr="0024439F" w:rsidRDefault="0024439F" w:rsidP="005D6BD1">
      <w:pPr>
        <w:pStyle w:val="Body"/>
        <w:spacing w:line="360" w:lineRule="auto"/>
        <w:jc w:val="both"/>
        <w:rPr>
          <w:rFonts w:ascii="Times New Roman" w:hAnsi="Times New Roman" w:cs="Times New Roman"/>
          <w:i/>
          <w:iCs/>
          <w:sz w:val="28"/>
          <w:szCs w:val="28"/>
          <w:lang w:val="en-US"/>
        </w:rPr>
      </w:pPr>
      <w:r w:rsidRPr="0024439F">
        <w:rPr>
          <w:rFonts w:ascii="Times New Roman" w:hAnsi="Times New Roman" w:cs="Times New Roman"/>
          <w:b/>
          <w:bCs/>
          <w:i/>
          <w:iCs/>
          <w:sz w:val="28"/>
          <w:szCs w:val="28"/>
          <w:lang w:val="en-US"/>
        </w:rPr>
        <w:lastRenderedPageBreak/>
        <w:t>Scientific novelty.</w:t>
      </w:r>
      <w:r w:rsidRPr="0024439F">
        <w:rPr>
          <w:rFonts w:ascii="Times New Roman" w:hAnsi="Times New Roman" w:cs="Times New Roman"/>
          <w:i/>
          <w:iCs/>
          <w:sz w:val="28"/>
          <w:szCs w:val="28"/>
          <w:lang w:val="en-US"/>
        </w:rPr>
        <w:t xml:space="preserve"> A systematic analysis of the capabilities of CaaS in web programming, in particular for data encryption, digital signature, authentication and key management, is presented. New approaches to reducing the burden on developers by delegating complex cryptographic operations to cloud services are described. Recommendations for the selection and integration of CaaS are proposed, taking into account the specifics of web applications.</w:t>
      </w:r>
    </w:p>
    <w:p w14:paraId="2E205831" w14:textId="4A96BA1A" w:rsidR="0024439F" w:rsidRPr="0024439F" w:rsidRDefault="0024439F" w:rsidP="005D6BD1">
      <w:pPr>
        <w:pStyle w:val="Body"/>
        <w:spacing w:line="360" w:lineRule="auto"/>
        <w:ind w:firstLine="720"/>
        <w:jc w:val="both"/>
        <w:rPr>
          <w:rFonts w:ascii="Times New Roman" w:hAnsi="Times New Roman" w:cs="Times New Roman"/>
          <w:i/>
          <w:iCs/>
          <w:sz w:val="28"/>
          <w:szCs w:val="28"/>
          <w:lang w:val="en-US"/>
        </w:rPr>
      </w:pPr>
      <w:r w:rsidRPr="0024439F">
        <w:rPr>
          <w:rFonts w:ascii="Times New Roman" w:hAnsi="Times New Roman" w:cs="Times New Roman"/>
          <w:b/>
          <w:bCs/>
          <w:i/>
          <w:iCs/>
          <w:sz w:val="28"/>
          <w:szCs w:val="28"/>
          <w:lang w:val="en-US"/>
        </w:rPr>
        <w:t>Conclusion.</w:t>
      </w:r>
      <w:r w:rsidRPr="0024439F">
        <w:rPr>
          <w:rFonts w:ascii="Times New Roman" w:hAnsi="Times New Roman" w:cs="Times New Roman"/>
          <w:i/>
          <w:iCs/>
          <w:sz w:val="28"/>
          <w:szCs w:val="28"/>
          <w:lang w:val="en-US"/>
        </w:rPr>
        <w:t xml:space="preserve"> Cryptography as a service offers developers effective tools for improving the security of web applications, allowing them to delegate complex cryptographic tasks to specialized platforms. This simplifies the implementation of reliable encryption, authentication, and key management mechanisms, which are critical for modern web systems. However, for effective use of CaaS, it is necessary to take into account the specifics of applications, ensure compliance with regulatory requirements, and minimize dependence on external services by implementing backup mechanisms.</w:t>
      </w:r>
    </w:p>
    <w:p w14:paraId="17FE0400" w14:textId="3B5E70FD" w:rsidR="002608BB" w:rsidRPr="0024439F" w:rsidRDefault="00D22D02" w:rsidP="00633074">
      <w:pPr>
        <w:pStyle w:val="Body"/>
        <w:spacing w:line="360" w:lineRule="auto"/>
        <w:ind w:firstLine="720"/>
        <w:jc w:val="both"/>
        <w:rPr>
          <w:rFonts w:ascii="Times New Roman" w:hAnsi="Times New Roman" w:cs="Times New Roman"/>
          <w:i/>
          <w:iCs/>
          <w:sz w:val="28"/>
          <w:szCs w:val="28"/>
          <w:lang w:val="en-US"/>
        </w:rPr>
      </w:pPr>
      <w:r w:rsidRPr="0024439F">
        <w:rPr>
          <w:rFonts w:ascii="Times New Roman" w:hAnsi="Times New Roman" w:cs="Times New Roman"/>
          <w:i/>
          <w:iCs/>
          <w:sz w:val="28"/>
          <w:szCs w:val="28"/>
          <w:lang w:val="en-US"/>
        </w:rPr>
        <w:t>Overall, the article offers a comprehensive overview of cryptography as a service in the context of web programming and demonstrates how this approach can significantly facilitate the development of secure web applications, while maintaining high system performance and reliability.</w:t>
      </w:r>
    </w:p>
    <w:p w14:paraId="1B11A469" w14:textId="05A18A9E" w:rsidR="006706D5" w:rsidRPr="0024439F" w:rsidRDefault="006706D5" w:rsidP="00D22D02">
      <w:pPr>
        <w:pStyle w:val="Body"/>
        <w:spacing w:line="360" w:lineRule="auto"/>
        <w:jc w:val="both"/>
        <w:rPr>
          <w:rFonts w:ascii="Times New Roman" w:hAnsi="Times New Roman" w:cs="Times New Roman"/>
          <w:i/>
          <w:iCs/>
          <w:sz w:val="28"/>
          <w:szCs w:val="28"/>
          <w:lang w:val="en-US"/>
        </w:rPr>
      </w:pPr>
      <w:r w:rsidRPr="0024439F">
        <w:rPr>
          <w:rFonts w:ascii="Times New Roman" w:hAnsi="Times New Roman" w:cs="Times New Roman"/>
          <w:b/>
          <w:bCs/>
          <w:i/>
          <w:iCs/>
          <w:sz w:val="28"/>
          <w:szCs w:val="28"/>
          <w:lang w:val="en-US"/>
        </w:rPr>
        <w:t>Keywords:</w:t>
      </w:r>
      <w:r w:rsidRPr="0024439F">
        <w:rPr>
          <w:rFonts w:ascii="Times New Roman" w:hAnsi="Times New Roman" w:cs="Times New Roman"/>
          <w:i/>
          <w:iCs/>
          <w:sz w:val="28"/>
          <w:szCs w:val="28"/>
          <w:lang w:val="en-US"/>
        </w:rPr>
        <w:t xml:space="preserve"> Digital Signature, PKI (Public Key Infrastructure), Digital Certificates, CA, Certification Authority, (RA, Registration Authority), (DB, Database), (CMS, Certificate Management System), (CRL, Certificate Revocation List), (Public and Private Keys), ECDSA, RSA, SHA-2</w:t>
      </w:r>
    </w:p>
    <w:p w14:paraId="214F7A09" w14:textId="77777777" w:rsidR="00633074" w:rsidRPr="004E5A60" w:rsidRDefault="00633074" w:rsidP="00D22D02">
      <w:pPr>
        <w:pStyle w:val="Body"/>
        <w:spacing w:line="360" w:lineRule="auto"/>
        <w:jc w:val="both"/>
        <w:rPr>
          <w:rFonts w:ascii="Times New Roman" w:hAnsi="Times New Roman" w:cs="Times New Roman"/>
          <w:i/>
          <w:iCs/>
          <w:sz w:val="28"/>
          <w:szCs w:val="28"/>
        </w:rPr>
      </w:pPr>
    </w:p>
    <w:p w14:paraId="1B54ABB5" w14:textId="77777777" w:rsidR="00846B8E" w:rsidRPr="00D22D02" w:rsidRDefault="00B26D0F" w:rsidP="00D22D02">
      <w:pPr>
        <w:pStyle w:val="Body"/>
        <w:spacing w:line="360" w:lineRule="auto"/>
        <w:jc w:val="both"/>
        <w:rPr>
          <w:rFonts w:ascii="Times New Roman" w:hAnsi="Times New Roman" w:cs="Times New Roman"/>
          <w:sz w:val="28"/>
          <w:szCs w:val="28"/>
        </w:rPr>
      </w:pPr>
      <w:r w:rsidRPr="006706D5">
        <w:rPr>
          <w:rFonts w:ascii="Times New Roman" w:hAnsi="Times New Roman" w:cs="Times New Roman"/>
          <w:b/>
          <w:bCs/>
          <w:sz w:val="28"/>
          <w:szCs w:val="28"/>
        </w:rPr>
        <w:t>Цифровий підпис</w:t>
      </w:r>
      <w:r w:rsidRPr="00D22D02">
        <w:rPr>
          <w:rFonts w:ascii="Times New Roman" w:hAnsi="Times New Roman" w:cs="Times New Roman"/>
          <w:sz w:val="28"/>
          <w:szCs w:val="28"/>
        </w:rPr>
        <w:t xml:space="preserve"> — це електронний аналог власноручного підпису, який використовується для автентифікації та забезпечення цілісності електронних документів. Він дозволяє підтвердити, що документ не було змінено після підписання, а також, що підписант є автором цього документа.</w:t>
      </w:r>
    </w:p>
    <w:p w14:paraId="73137F80" w14:textId="193BEAD7" w:rsidR="00846B8E" w:rsidRPr="006706D5" w:rsidRDefault="00B26D0F" w:rsidP="00633074">
      <w:pPr>
        <w:pStyle w:val="Body"/>
        <w:spacing w:line="360" w:lineRule="auto"/>
        <w:ind w:firstLine="720"/>
        <w:jc w:val="both"/>
        <w:rPr>
          <w:rFonts w:ascii="Times New Roman" w:hAnsi="Times New Roman" w:cs="Times New Roman"/>
          <w:sz w:val="28"/>
          <w:szCs w:val="28"/>
          <w:lang w:val="ru-RU"/>
        </w:rPr>
      </w:pPr>
      <w:r w:rsidRPr="00D22D02">
        <w:rPr>
          <w:rFonts w:ascii="Times New Roman" w:hAnsi="Times New Roman" w:cs="Times New Roman"/>
          <w:sz w:val="28"/>
          <w:szCs w:val="28"/>
        </w:rPr>
        <w:t>Цифровий підпис базується на криптографії з відкритим ключем і використовує пару ключів: приватний і публічний</w:t>
      </w:r>
      <w:r w:rsidR="00633074">
        <w:rPr>
          <w:rFonts w:ascii="Times New Roman" w:hAnsi="Times New Roman" w:cs="Times New Roman"/>
          <w:sz w:val="28"/>
          <w:szCs w:val="28"/>
        </w:rPr>
        <w:t xml:space="preserve"> </w:t>
      </w:r>
      <w:r w:rsidR="006706D5" w:rsidRPr="00637B24">
        <w:rPr>
          <w:rFonts w:ascii="Times New Roman" w:hAnsi="Times New Roman" w:cs="Times New Roman"/>
          <w:sz w:val="28"/>
          <w:szCs w:val="28"/>
          <w:lang w:val="ru-RU"/>
        </w:rPr>
        <w:t>[</w:t>
      </w:r>
      <w:r w:rsidR="008E6D30" w:rsidRPr="00637B24">
        <w:rPr>
          <w:rFonts w:ascii="Times New Roman" w:eastAsia="Times New Roman" w:hAnsi="Times New Roman" w:cs="Times New Roman"/>
          <w:color w:val="auto"/>
          <w:sz w:val="28"/>
          <w:szCs w:val="28"/>
        </w:rPr>
        <w:fldChar w:fldCharType="begin"/>
      </w:r>
      <w:r w:rsidR="008E6D30" w:rsidRPr="00637B24">
        <w:rPr>
          <w:rFonts w:ascii="Times New Roman" w:eastAsia="Times New Roman" w:hAnsi="Times New Roman" w:cs="Times New Roman"/>
          <w:color w:val="auto"/>
          <w:sz w:val="28"/>
          <w:szCs w:val="28"/>
        </w:rPr>
        <w:instrText xml:space="preserve"> </w:instrText>
      </w:r>
      <w:r w:rsidR="008E6D30" w:rsidRPr="00637B24">
        <w:rPr>
          <w:rFonts w:ascii="Times New Roman" w:eastAsia="Times New Roman" w:hAnsi="Times New Roman" w:cs="Times New Roman"/>
          <w:sz w:val="28"/>
          <w:szCs w:val="28"/>
        </w:rPr>
        <w:instrText>ref HKL</w:instrText>
      </w:r>
      <w:r w:rsidR="008E6D30" w:rsidRPr="00637B24">
        <w:rPr>
          <w:rFonts w:ascii="Times New Roman" w:eastAsia="Times New Roman" w:hAnsi="Times New Roman" w:cs="Times New Roman"/>
          <w:sz w:val="28"/>
          <w:szCs w:val="28"/>
          <w:lang w:val="en-US"/>
        </w:rPr>
        <w:instrText>4</w:instrText>
      </w:r>
      <w:r w:rsidR="008E6D30" w:rsidRPr="00637B24">
        <w:rPr>
          <w:rFonts w:ascii="Times New Roman" w:eastAsia="Times New Roman" w:hAnsi="Times New Roman" w:cs="Times New Roman"/>
          <w:sz w:val="28"/>
          <w:szCs w:val="28"/>
        </w:rPr>
        <w:instrText>_</w:instrText>
      </w:r>
      <w:r w:rsidR="008E6D30" w:rsidRPr="00637B24">
        <w:rPr>
          <w:rFonts w:ascii="Times New Roman" w:eastAsia="Times New Roman" w:hAnsi="Times New Roman" w:cs="Times New Roman"/>
          <w:sz w:val="28"/>
          <w:szCs w:val="28"/>
          <w:lang w:val="en-US"/>
        </w:rPr>
        <w:instrText>6</w:instrText>
      </w:r>
      <w:r w:rsidR="008E6D30">
        <w:rPr>
          <w:rFonts w:ascii="Times New Roman" w:eastAsia="Times New Roman" w:hAnsi="Times New Roman" w:cs="Times New Roman"/>
          <w:sz w:val="28"/>
          <w:szCs w:val="28"/>
          <w:lang w:val="en-US"/>
        </w:rPr>
        <w:instrText xml:space="preserve"> \* MERGEFORMAT </w:instrText>
      </w:r>
      <w:r w:rsidR="008E6D30" w:rsidRPr="00637B24">
        <w:rPr>
          <w:rFonts w:ascii="Times New Roman" w:eastAsia="Times New Roman" w:hAnsi="Times New Roman" w:cs="Times New Roman"/>
          <w:color w:val="auto"/>
          <w:sz w:val="28"/>
          <w:szCs w:val="28"/>
        </w:rPr>
        <w:fldChar w:fldCharType="separate"/>
      </w:r>
      <w:r w:rsidR="008E6D30" w:rsidRPr="00346FF0">
        <w:rPr>
          <w:rFonts w:ascii="Times New Roman" w:eastAsia="Times New Roman" w:hAnsi="Times New Roman" w:cs="Times New Roman"/>
          <w:noProof/>
          <w:sz w:val="28"/>
          <w:szCs w:val="28"/>
        </w:rPr>
        <w:t>1</w:t>
      </w:r>
      <w:r w:rsidR="008E6D30" w:rsidRPr="00637B24">
        <w:rPr>
          <w:rFonts w:ascii="Times New Roman" w:eastAsia="Times New Roman" w:hAnsi="Times New Roman" w:cs="Times New Roman"/>
          <w:color w:val="auto"/>
          <w:sz w:val="28"/>
          <w:szCs w:val="28"/>
        </w:rPr>
        <w:fldChar w:fldCharType="end"/>
      </w:r>
      <w:r w:rsidR="008E6D30">
        <w:rPr>
          <w:rFonts w:ascii="Times New Roman" w:eastAsia="Times New Roman" w:hAnsi="Times New Roman" w:cs="Times New Roman"/>
          <w:color w:val="auto"/>
          <w:sz w:val="28"/>
          <w:szCs w:val="28"/>
          <w:lang w:val="en-US"/>
        </w:rPr>
        <w:t>-</w:t>
      </w:r>
      <w:r w:rsidR="00637B24" w:rsidRPr="00637B24">
        <w:rPr>
          <w:rFonts w:ascii="Times New Roman" w:eastAsia="Times New Roman" w:hAnsi="Times New Roman" w:cs="Times New Roman"/>
          <w:color w:val="auto"/>
          <w:sz w:val="28"/>
          <w:szCs w:val="28"/>
        </w:rPr>
        <w:fldChar w:fldCharType="begin"/>
      </w:r>
      <w:r w:rsidR="00637B24" w:rsidRPr="00637B24">
        <w:rPr>
          <w:rFonts w:ascii="Times New Roman" w:eastAsia="Times New Roman" w:hAnsi="Times New Roman" w:cs="Times New Roman"/>
          <w:color w:val="auto"/>
          <w:sz w:val="28"/>
          <w:szCs w:val="28"/>
        </w:rPr>
        <w:instrText xml:space="preserve"> </w:instrText>
      </w:r>
      <w:r w:rsidR="00637B24" w:rsidRPr="00637B24">
        <w:rPr>
          <w:rFonts w:ascii="Times New Roman" w:eastAsia="Times New Roman" w:hAnsi="Times New Roman" w:cs="Times New Roman"/>
          <w:sz w:val="28"/>
          <w:szCs w:val="28"/>
        </w:rPr>
        <w:instrText>ref HKL</w:instrText>
      </w:r>
      <w:r w:rsidR="00637B24" w:rsidRPr="00637B24">
        <w:rPr>
          <w:rFonts w:ascii="Times New Roman" w:eastAsia="Times New Roman" w:hAnsi="Times New Roman" w:cs="Times New Roman"/>
          <w:sz w:val="28"/>
          <w:szCs w:val="28"/>
          <w:lang w:val="en-US"/>
        </w:rPr>
        <w:instrText>4</w:instrText>
      </w:r>
      <w:r w:rsidR="00637B24" w:rsidRPr="00637B24">
        <w:rPr>
          <w:rFonts w:ascii="Times New Roman" w:eastAsia="Times New Roman" w:hAnsi="Times New Roman" w:cs="Times New Roman"/>
          <w:sz w:val="28"/>
          <w:szCs w:val="28"/>
        </w:rPr>
        <w:instrText>_</w:instrText>
      </w:r>
      <w:r w:rsidR="00637B24" w:rsidRPr="00637B24">
        <w:rPr>
          <w:rFonts w:ascii="Times New Roman" w:eastAsia="Times New Roman" w:hAnsi="Times New Roman" w:cs="Times New Roman"/>
          <w:sz w:val="28"/>
          <w:szCs w:val="28"/>
          <w:lang w:val="en-US"/>
        </w:rPr>
        <w:instrText>1</w:instrText>
      </w:r>
      <w:r w:rsidR="00637B24">
        <w:rPr>
          <w:rFonts w:ascii="Times New Roman" w:eastAsia="Times New Roman" w:hAnsi="Times New Roman" w:cs="Times New Roman"/>
          <w:sz w:val="28"/>
          <w:szCs w:val="28"/>
          <w:lang w:val="en-US"/>
        </w:rPr>
        <w:instrText xml:space="preserve"> \* MERGEFORMAT </w:instrText>
      </w:r>
      <w:r w:rsidR="00637B24" w:rsidRPr="00637B24">
        <w:rPr>
          <w:rFonts w:ascii="Times New Roman" w:eastAsia="Times New Roman" w:hAnsi="Times New Roman" w:cs="Times New Roman"/>
          <w:color w:val="auto"/>
          <w:sz w:val="28"/>
          <w:szCs w:val="28"/>
        </w:rPr>
        <w:fldChar w:fldCharType="separate"/>
      </w:r>
      <w:r w:rsidR="00346FF0" w:rsidRPr="00346FF0">
        <w:rPr>
          <w:rFonts w:ascii="Times New Roman" w:eastAsia="Times New Roman" w:hAnsi="Times New Roman" w:cs="Times New Roman"/>
          <w:noProof/>
          <w:sz w:val="28"/>
          <w:szCs w:val="28"/>
        </w:rPr>
        <w:t>3</w:t>
      </w:r>
      <w:r w:rsidR="00637B24" w:rsidRPr="00637B24">
        <w:rPr>
          <w:rFonts w:ascii="Times New Roman" w:eastAsia="Times New Roman" w:hAnsi="Times New Roman" w:cs="Times New Roman"/>
          <w:color w:val="auto"/>
          <w:sz w:val="28"/>
          <w:szCs w:val="28"/>
        </w:rPr>
        <w:fldChar w:fldCharType="end"/>
      </w:r>
      <w:r w:rsidR="00637B24" w:rsidRPr="00637B24">
        <w:rPr>
          <w:rFonts w:ascii="Times New Roman" w:eastAsia="Times New Roman" w:hAnsi="Times New Roman" w:cs="Times New Roman"/>
          <w:color w:val="auto"/>
          <w:sz w:val="28"/>
          <w:szCs w:val="28"/>
          <w:lang w:val="en-US"/>
        </w:rPr>
        <w:t xml:space="preserve">, </w:t>
      </w:r>
      <w:r w:rsidR="00637B24" w:rsidRPr="00637B24">
        <w:rPr>
          <w:rFonts w:ascii="Times New Roman" w:eastAsia="Times New Roman" w:hAnsi="Times New Roman" w:cs="Times New Roman"/>
          <w:color w:val="auto"/>
          <w:sz w:val="28"/>
          <w:szCs w:val="28"/>
        </w:rPr>
        <w:fldChar w:fldCharType="begin"/>
      </w:r>
      <w:r w:rsidR="00637B24" w:rsidRPr="00637B24">
        <w:rPr>
          <w:rFonts w:ascii="Times New Roman" w:eastAsia="Times New Roman" w:hAnsi="Times New Roman" w:cs="Times New Roman"/>
          <w:color w:val="auto"/>
          <w:sz w:val="28"/>
          <w:szCs w:val="28"/>
        </w:rPr>
        <w:instrText xml:space="preserve"> </w:instrText>
      </w:r>
      <w:r w:rsidR="00637B24" w:rsidRPr="00637B24">
        <w:rPr>
          <w:rFonts w:ascii="Times New Roman" w:eastAsia="Times New Roman" w:hAnsi="Times New Roman" w:cs="Times New Roman"/>
          <w:sz w:val="28"/>
          <w:szCs w:val="28"/>
        </w:rPr>
        <w:instrText>ref HKL</w:instrText>
      </w:r>
      <w:r w:rsidR="00637B24" w:rsidRPr="00637B24">
        <w:rPr>
          <w:rFonts w:ascii="Times New Roman" w:eastAsia="Times New Roman" w:hAnsi="Times New Roman" w:cs="Times New Roman"/>
          <w:sz w:val="28"/>
          <w:szCs w:val="28"/>
          <w:lang w:val="en-US"/>
        </w:rPr>
        <w:instrText>4</w:instrText>
      </w:r>
      <w:r w:rsidR="00637B24" w:rsidRPr="00637B24">
        <w:rPr>
          <w:rFonts w:ascii="Times New Roman" w:eastAsia="Times New Roman" w:hAnsi="Times New Roman" w:cs="Times New Roman"/>
          <w:sz w:val="28"/>
          <w:szCs w:val="28"/>
        </w:rPr>
        <w:instrText>_</w:instrText>
      </w:r>
      <w:r w:rsidR="00637B24" w:rsidRPr="00637B24">
        <w:rPr>
          <w:rFonts w:ascii="Times New Roman" w:eastAsia="Times New Roman" w:hAnsi="Times New Roman" w:cs="Times New Roman"/>
          <w:sz w:val="28"/>
          <w:szCs w:val="28"/>
          <w:lang w:val="en-US"/>
        </w:rPr>
        <w:instrText>2</w:instrText>
      </w:r>
      <w:r w:rsidR="00637B24">
        <w:rPr>
          <w:rFonts w:ascii="Times New Roman" w:eastAsia="Times New Roman" w:hAnsi="Times New Roman" w:cs="Times New Roman"/>
          <w:sz w:val="28"/>
          <w:szCs w:val="28"/>
          <w:lang w:val="en-US"/>
        </w:rPr>
        <w:instrText xml:space="preserve"> \* MERGEFORMAT </w:instrText>
      </w:r>
      <w:r w:rsidR="00637B24" w:rsidRPr="00637B24">
        <w:rPr>
          <w:rFonts w:ascii="Times New Roman" w:eastAsia="Times New Roman" w:hAnsi="Times New Roman" w:cs="Times New Roman"/>
          <w:color w:val="auto"/>
          <w:sz w:val="28"/>
          <w:szCs w:val="28"/>
        </w:rPr>
        <w:fldChar w:fldCharType="separate"/>
      </w:r>
      <w:r w:rsidR="00346FF0" w:rsidRPr="00346FF0">
        <w:rPr>
          <w:rFonts w:ascii="Times New Roman" w:eastAsia="Times New Roman" w:hAnsi="Times New Roman" w:cs="Times New Roman"/>
          <w:noProof/>
          <w:sz w:val="28"/>
          <w:szCs w:val="28"/>
        </w:rPr>
        <w:t>7</w:t>
      </w:r>
      <w:r w:rsidR="00637B24" w:rsidRPr="00637B24">
        <w:rPr>
          <w:rFonts w:ascii="Times New Roman" w:eastAsia="Times New Roman" w:hAnsi="Times New Roman" w:cs="Times New Roman"/>
          <w:color w:val="auto"/>
          <w:sz w:val="28"/>
          <w:szCs w:val="28"/>
        </w:rPr>
        <w:fldChar w:fldCharType="end"/>
      </w:r>
      <w:r w:rsidR="008E6D30" w:rsidRPr="00637B24">
        <w:rPr>
          <w:rFonts w:ascii="Times New Roman" w:eastAsia="Times New Roman" w:hAnsi="Times New Roman" w:cs="Times New Roman"/>
          <w:color w:val="auto"/>
          <w:sz w:val="28"/>
          <w:szCs w:val="28"/>
          <w:lang w:val="en-US"/>
        </w:rPr>
        <w:t xml:space="preserve">, </w:t>
      </w:r>
      <w:r w:rsidR="008E6D30" w:rsidRPr="00637B24">
        <w:rPr>
          <w:rFonts w:ascii="Times New Roman" w:eastAsia="Times New Roman" w:hAnsi="Times New Roman" w:cs="Times New Roman"/>
          <w:color w:val="auto"/>
          <w:sz w:val="28"/>
          <w:szCs w:val="28"/>
        </w:rPr>
        <w:fldChar w:fldCharType="begin"/>
      </w:r>
      <w:r w:rsidR="008E6D30" w:rsidRPr="00637B24">
        <w:rPr>
          <w:rFonts w:ascii="Times New Roman" w:eastAsia="Times New Roman" w:hAnsi="Times New Roman" w:cs="Times New Roman"/>
          <w:color w:val="auto"/>
          <w:sz w:val="28"/>
          <w:szCs w:val="28"/>
        </w:rPr>
        <w:instrText xml:space="preserve"> </w:instrText>
      </w:r>
      <w:r w:rsidR="008E6D30" w:rsidRPr="00637B24">
        <w:rPr>
          <w:rFonts w:ascii="Times New Roman" w:eastAsia="Times New Roman" w:hAnsi="Times New Roman" w:cs="Times New Roman"/>
          <w:sz w:val="28"/>
          <w:szCs w:val="28"/>
        </w:rPr>
        <w:instrText>ref HKL</w:instrText>
      </w:r>
      <w:r w:rsidR="008E6D30" w:rsidRPr="00637B24">
        <w:rPr>
          <w:rFonts w:ascii="Times New Roman" w:eastAsia="Times New Roman" w:hAnsi="Times New Roman" w:cs="Times New Roman"/>
          <w:sz w:val="28"/>
          <w:szCs w:val="28"/>
          <w:lang w:val="en-US"/>
        </w:rPr>
        <w:instrText>4</w:instrText>
      </w:r>
      <w:r w:rsidR="008E6D30" w:rsidRPr="00637B24">
        <w:rPr>
          <w:rFonts w:ascii="Times New Roman" w:eastAsia="Times New Roman" w:hAnsi="Times New Roman" w:cs="Times New Roman"/>
          <w:sz w:val="28"/>
          <w:szCs w:val="28"/>
        </w:rPr>
        <w:instrText>_</w:instrText>
      </w:r>
      <w:r w:rsidR="008E6D30" w:rsidRPr="00637B24">
        <w:rPr>
          <w:rFonts w:ascii="Times New Roman" w:eastAsia="Times New Roman" w:hAnsi="Times New Roman" w:cs="Times New Roman"/>
          <w:sz w:val="28"/>
          <w:szCs w:val="28"/>
          <w:lang w:val="en-US"/>
        </w:rPr>
        <w:instrText>5</w:instrText>
      </w:r>
      <w:r w:rsidR="008E6D30">
        <w:rPr>
          <w:rFonts w:ascii="Times New Roman" w:eastAsia="Times New Roman" w:hAnsi="Times New Roman" w:cs="Times New Roman"/>
          <w:sz w:val="28"/>
          <w:szCs w:val="28"/>
          <w:lang w:val="en-US"/>
        </w:rPr>
        <w:instrText xml:space="preserve"> \* MERGEFORMAT </w:instrText>
      </w:r>
      <w:r w:rsidR="008E6D30" w:rsidRPr="00637B24">
        <w:rPr>
          <w:rFonts w:ascii="Times New Roman" w:eastAsia="Times New Roman" w:hAnsi="Times New Roman" w:cs="Times New Roman"/>
          <w:color w:val="auto"/>
          <w:sz w:val="28"/>
          <w:szCs w:val="28"/>
        </w:rPr>
        <w:fldChar w:fldCharType="separate"/>
      </w:r>
      <w:r w:rsidR="008E6D30" w:rsidRPr="00346FF0">
        <w:rPr>
          <w:rFonts w:ascii="Times New Roman" w:eastAsia="Times New Roman" w:hAnsi="Times New Roman" w:cs="Times New Roman"/>
          <w:noProof/>
          <w:sz w:val="28"/>
          <w:szCs w:val="28"/>
        </w:rPr>
        <w:t>12</w:t>
      </w:r>
      <w:r w:rsidR="008E6D30" w:rsidRPr="00637B24">
        <w:rPr>
          <w:rFonts w:ascii="Times New Roman" w:eastAsia="Times New Roman" w:hAnsi="Times New Roman" w:cs="Times New Roman"/>
          <w:color w:val="auto"/>
          <w:sz w:val="28"/>
          <w:szCs w:val="28"/>
        </w:rPr>
        <w:fldChar w:fldCharType="end"/>
      </w:r>
      <w:r w:rsidR="00637B24" w:rsidRPr="00637B24">
        <w:rPr>
          <w:rFonts w:ascii="Times New Roman" w:eastAsia="Times New Roman" w:hAnsi="Times New Roman" w:cs="Times New Roman"/>
          <w:color w:val="auto"/>
          <w:sz w:val="28"/>
          <w:szCs w:val="28"/>
          <w:lang w:val="en-US"/>
        </w:rPr>
        <w:t xml:space="preserve">, </w:t>
      </w:r>
      <w:r w:rsidR="00637B24" w:rsidRPr="00637B24">
        <w:rPr>
          <w:rFonts w:ascii="Times New Roman" w:eastAsia="Times New Roman" w:hAnsi="Times New Roman" w:cs="Times New Roman"/>
          <w:color w:val="auto"/>
          <w:sz w:val="28"/>
          <w:szCs w:val="28"/>
        </w:rPr>
        <w:fldChar w:fldCharType="begin"/>
      </w:r>
      <w:r w:rsidR="00637B24" w:rsidRPr="00637B24">
        <w:rPr>
          <w:rFonts w:ascii="Times New Roman" w:eastAsia="Times New Roman" w:hAnsi="Times New Roman" w:cs="Times New Roman"/>
          <w:color w:val="auto"/>
          <w:sz w:val="28"/>
          <w:szCs w:val="28"/>
        </w:rPr>
        <w:instrText xml:space="preserve"> </w:instrText>
      </w:r>
      <w:r w:rsidR="00637B24" w:rsidRPr="00637B24">
        <w:rPr>
          <w:rFonts w:ascii="Times New Roman" w:eastAsia="Times New Roman" w:hAnsi="Times New Roman" w:cs="Times New Roman"/>
          <w:sz w:val="28"/>
          <w:szCs w:val="28"/>
        </w:rPr>
        <w:instrText>ref HKL</w:instrText>
      </w:r>
      <w:r w:rsidR="00637B24" w:rsidRPr="00637B24">
        <w:rPr>
          <w:rFonts w:ascii="Times New Roman" w:eastAsia="Times New Roman" w:hAnsi="Times New Roman" w:cs="Times New Roman"/>
          <w:sz w:val="28"/>
          <w:szCs w:val="28"/>
          <w:lang w:val="en-US"/>
        </w:rPr>
        <w:instrText>4</w:instrText>
      </w:r>
      <w:r w:rsidR="00637B24" w:rsidRPr="00637B24">
        <w:rPr>
          <w:rFonts w:ascii="Times New Roman" w:eastAsia="Times New Roman" w:hAnsi="Times New Roman" w:cs="Times New Roman"/>
          <w:sz w:val="28"/>
          <w:szCs w:val="28"/>
        </w:rPr>
        <w:instrText>_</w:instrText>
      </w:r>
      <w:r w:rsidR="00637B24" w:rsidRPr="00637B24">
        <w:rPr>
          <w:rFonts w:ascii="Times New Roman" w:eastAsia="Times New Roman" w:hAnsi="Times New Roman" w:cs="Times New Roman"/>
          <w:sz w:val="28"/>
          <w:szCs w:val="28"/>
          <w:lang w:val="en-US"/>
        </w:rPr>
        <w:instrText>4</w:instrText>
      </w:r>
      <w:r w:rsidR="00637B24">
        <w:rPr>
          <w:rFonts w:ascii="Times New Roman" w:eastAsia="Times New Roman" w:hAnsi="Times New Roman" w:cs="Times New Roman"/>
          <w:sz w:val="28"/>
          <w:szCs w:val="28"/>
          <w:lang w:val="en-US"/>
        </w:rPr>
        <w:instrText xml:space="preserve"> \* MERGEFORMAT </w:instrText>
      </w:r>
      <w:r w:rsidR="00637B24" w:rsidRPr="00637B24">
        <w:rPr>
          <w:rFonts w:ascii="Times New Roman" w:eastAsia="Times New Roman" w:hAnsi="Times New Roman" w:cs="Times New Roman"/>
          <w:color w:val="auto"/>
          <w:sz w:val="28"/>
          <w:szCs w:val="28"/>
        </w:rPr>
        <w:fldChar w:fldCharType="separate"/>
      </w:r>
      <w:r w:rsidR="00346FF0" w:rsidRPr="00346FF0">
        <w:rPr>
          <w:rFonts w:ascii="Times New Roman" w:eastAsia="Times New Roman" w:hAnsi="Times New Roman" w:cs="Times New Roman"/>
          <w:noProof/>
          <w:sz w:val="28"/>
          <w:szCs w:val="28"/>
        </w:rPr>
        <w:t>13</w:t>
      </w:r>
      <w:r w:rsidR="00637B24" w:rsidRPr="00637B24">
        <w:rPr>
          <w:rFonts w:ascii="Times New Roman" w:eastAsia="Times New Roman" w:hAnsi="Times New Roman" w:cs="Times New Roman"/>
          <w:color w:val="auto"/>
          <w:sz w:val="28"/>
          <w:szCs w:val="28"/>
        </w:rPr>
        <w:fldChar w:fldCharType="end"/>
      </w:r>
      <w:r w:rsidR="006706D5" w:rsidRPr="00637B24">
        <w:rPr>
          <w:rFonts w:ascii="Times New Roman" w:hAnsi="Times New Roman" w:cs="Times New Roman"/>
          <w:sz w:val="28"/>
          <w:szCs w:val="28"/>
          <w:lang w:val="ru-RU"/>
        </w:rPr>
        <w:t>]</w:t>
      </w:r>
      <w:r w:rsidR="00633074" w:rsidRPr="00637B24">
        <w:rPr>
          <w:rFonts w:ascii="Times New Roman" w:hAnsi="Times New Roman" w:cs="Times New Roman"/>
          <w:sz w:val="28"/>
          <w:szCs w:val="28"/>
          <w:lang w:val="ru-RU"/>
        </w:rPr>
        <w:t>.</w:t>
      </w:r>
    </w:p>
    <w:p w14:paraId="2AC817A9" w14:textId="77777777" w:rsidR="00633074" w:rsidRDefault="00633074" w:rsidP="00633074">
      <w:pPr>
        <w:pStyle w:val="a4"/>
        <w:spacing w:line="360" w:lineRule="auto"/>
        <w:jc w:val="center"/>
        <w:rPr>
          <w:rFonts w:ascii="Times New Roman" w:hAnsi="Times New Roman" w:cs="Times New Roman"/>
          <w:b/>
          <w:bCs/>
          <w:sz w:val="28"/>
          <w:szCs w:val="28"/>
        </w:rPr>
      </w:pPr>
    </w:p>
    <w:p w14:paraId="685A7A18" w14:textId="31D746E9" w:rsidR="00846B8E" w:rsidRPr="00E4402B" w:rsidRDefault="00B26D0F" w:rsidP="00633074">
      <w:pPr>
        <w:pStyle w:val="a4"/>
        <w:spacing w:line="360" w:lineRule="auto"/>
        <w:jc w:val="center"/>
        <w:rPr>
          <w:rFonts w:ascii="Times New Roman" w:hAnsi="Times New Roman" w:cs="Times New Roman"/>
          <w:b/>
          <w:bCs/>
          <w:sz w:val="28"/>
          <w:szCs w:val="28"/>
        </w:rPr>
      </w:pPr>
      <w:r w:rsidRPr="00E4402B">
        <w:rPr>
          <w:rFonts w:ascii="Times New Roman" w:hAnsi="Times New Roman" w:cs="Times New Roman"/>
          <w:b/>
          <w:bCs/>
          <w:sz w:val="28"/>
          <w:szCs w:val="28"/>
        </w:rPr>
        <w:t>Криптографія з відкритим ключем</w:t>
      </w:r>
    </w:p>
    <w:p w14:paraId="240C1DA3" w14:textId="616B68FF" w:rsidR="00846B8E" w:rsidRDefault="00B26D0F" w:rsidP="00633074">
      <w:pPr>
        <w:pStyle w:val="Body"/>
        <w:spacing w:line="360" w:lineRule="auto"/>
        <w:ind w:firstLine="720"/>
        <w:jc w:val="both"/>
        <w:rPr>
          <w:rFonts w:ascii="Times New Roman" w:hAnsi="Times New Roman" w:cs="Times New Roman"/>
          <w:sz w:val="28"/>
          <w:szCs w:val="28"/>
        </w:rPr>
      </w:pPr>
      <w:r w:rsidRPr="00D22D02">
        <w:rPr>
          <w:rFonts w:ascii="Times New Roman" w:hAnsi="Times New Roman" w:cs="Times New Roman"/>
          <w:sz w:val="28"/>
          <w:szCs w:val="28"/>
        </w:rPr>
        <w:t xml:space="preserve">PKI (Public Key Infrastructure) — це система, яка використовує криптографію з відкритим ключем для забезпечення безпеки в електронному середовищі, а також для управління та обміну електронними підписами, сертифікатами та іншими </w:t>
      </w:r>
      <w:r w:rsidRPr="00F55713">
        <w:rPr>
          <w:rFonts w:ascii="Times New Roman" w:hAnsi="Times New Roman" w:cs="Times New Roman"/>
          <w:sz w:val="28"/>
          <w:szCs w:val="28"/>
        </w:rPr>
        <w:t>безпечними елементами. PKI дозволяє здійснювати аутентифікацію, шифрування та забезпечення цілісності даних, використовуючи пару ключів: публічний і приватний</w:t>
      </w:r>
      <w:r w:rsidR="00633074" w:rsidRPr="00F55713">
        <w:rPr>
          <w:rFonts w:ascii="Times New Roman" w:hAnsi="Times New Roman" w:cs="Times New Roman"/>
          <w:sz w:val="28"/>
          <w:szCs w:val="28"/>
        </w:rPr>
        <w:t xml:space="preserve"> </w:t>
      </w:r>
      <w:r w:rsidR="006706D5" w:rsidRPr="00F55713">
        <w:rPr>
          <w:rFonts w:ascii="Times New Roman" w:hAnsi="Times New Roman" w:cs="Times New Roman"/>
          <w:sz w:val="28"/>
          <w:szCs w:val="28"/>
        </w:rPr>
        <w:t>[</w:t>
      </w:r>
      <w:r w:rsidR="00EC0051" w:rsidRPr="00F55713">
        <w:rPr>
          <w:rFonts w:ascii="Times New Roman" w:eastAsia="Times New Roman" w:hAnsi="Times New Roman" w:cs="Times New Roman"/>
          <w:color w:val="auto"/>
          <w:sz w:val="28"/>
          <w:szCs w:val="28"/>
        </w:rPr>
        <w:fldChar w:fldCharType="begin"/>
      </w:r>
      <w:r w:rsidR="00EC0051" w:rsidRPr="00F55713">
        <w:rPr>
          <w:rFonts w:ascii="Times New Roman" w:eastAsia="Times New Roman" w:hAnsi="Times New Roman" w:cs="Times New Roman"/>
          <w:color w:val="auto"/>
          <w:sz w:val="28"/>
          <w:szCs w:val="28"/>
        </w:rPr>
        <w:instrText xml:space="preserve"> </w:instrText>
      </w:r>
      <w:r w:rsidR="00EC0051" w:rsidRPr="00F55713">
        <w:rPr>
          <w:rFonts w:ascii="Times New Roman" w:eastAsia="Times New Roman" w:hAnsi="Times New Roman" w:cs="Times New Roman"/>
          <w:sz w:val="28"/>
          <w:szCs w:val="28"/>
        </w:rPr>
        <w:instrText>ref HKL</w:instrText>
      </w:r>
      <w:r w:rsidR="00EC0051" w:rsidRPr="00F55713">
        <w:rPr>
          <w:rFonts w:ascii="Times New Roman" w:eastAsia="Times New Roman" w:hAnsi="Times New Roman" w:cs="Times New Roman"/>
          <w:sz w:val="28"/>
          <w:szCs w:val="28"/>
          <w:lang w:val="en-US"/>
        </w:rPr>
        <w:instrText>4</w:instrText>
      </w:r>
      <w:r w:rsidR="00EC0051" w:rsidRPr="00F55713">
        <w:rPr>
          <w:rFonts w:ascii="Times New Roman" w:eastAsia="Times New Roman" w:hAnsi="Times New Roman" w:cs="Times New Roman"/>
          <w:sz w:val="28"/>
          <w:szCs w:val="28"/>
        </w:rPr>
        <w:instrText>_</w:instrText>
      </w:r>
      <w:r w:rsidR="00EC0051" w:rsidRPr="00F55713">
        <w:rPr>
          <w:rFonts w:ascii="Times New Roman" w:eastAsia="Times New Roman" w:hAnsi="Times New Roman" w:cs="Times New Roman"/>
          <w:sz w:val="28"/>
          <w:szCs w:val="28"/>
          <w:lang w:val="en-US"/>
        </w:rPr>
        <w:instrText>6</w:instrText>
      </w:r>
      <w:r w:rsidR="00EC0051" w:rsidRPr="00F55713">
        <w:rPr>
          <w:rFonts w:ascii="Times New Roman" w:eastAsia="Times New Roman" w:hAnsi="Times New Roman" w:cs="Times New Roman"/>
          <w:color w:val="auto"/>
          <w:sz w:val="28"/>
          <w:szCs w:val="28"/>
        </w:rPr>
        <w:fldChar w:fldCharType="separate"/>
      </w:r>
      <w:r w:rsidR="00EC0051" w:rsidRPr="00F55713">
        <w:rPr>
          <w:rFonts w:ascii="Times New Roman" w:eastAsia="Times New Roman" w:hAnsi="Times New Roman" w:cs="Times New Roman"/>
          <w:noProof/>
          <w:sz w:val="28"/>
          <w:szCs w:val="28"/>
        </w:rPr>
        <w:t>1</w:t>
      </w:r>
      <w:r w:rsidR="00EC0051" w:rsidRPr="00F55713">
        <w:rPr>
          <w:rFonts w:ascii="Times New Roman" w:eastAsia="Times New Roman" w:hAnsi="Times New Roman" w:cs="Times New Roman"/>
          <w:color w:val="auto"/>
          <w:sz w:val="28"/>
          <w:szCs w:val="28"/>
        </w:rPr>
        <w:fldChar w:fldCharType="end"/>
      </w:r>
      <w:r w:rsidR="00EC0051">
        <w:rPr>
          <w:rFonts w:ascii="Times New Roman" w:eastAsia="Times New Roman" w:hAnsi="Times New Roman" w:cs="Times New Roman"/>
          <w:color w:val="auto"/>
          <w:sz w:val="28"/>
          <w:szCs w:val="28"/>
          <w:lang w:val="en-US"/>
        </w:rPr>
        <w:t xml:space="preserve">, </w:t>
      </w:r>
      <w:r w:rsidR="00637B24" w:rsidRPr="00F55713">
        <w:rPr>
          <w:rFonts w:ascii="Times New Roman" w:eastAsia="Times New Roman" w:hAnsi="Times New Roman" w:cs="Times New Roman"/>
          <w:color w:val="auto"/>
          <w:sz w:val="28"/>
          <w:szCs w:val="28"/>
        </w:rPr>
        <w:fldChar w:fldCharType="begin"/>
      </w:r>
      <w:r w:rsidR="00637B24" w:rsidRPr="00F55713">
        <w:rPr>
          <w:rFonts w:ascii="Times New Roman" w:eastAsia="Times New Roman" w:hAnsi="Times New Roman" w:cs="Times New Roman"/>
          <w:color w:val="auto"/>
          <w:sz w:val="28"/>
          <w:szCs w:val="28"/>
        </w:rPr>
        <w:instrText xml:space="preserve"> </w:instrText>
      </w:r>
      <w:r w:rsidR="00637B24" w:rsidRPr="00F55713">
        <w:rPr>
          <w:rFonts w:ascii="Times New Roman" w:eastAsia="Times New Roman" w:hAnsi="Times New Roman" w:cs="Times New Roman"/>
          <w:sz w:val="28"/>
          <w:szCs w:val="28"/>
        </w:rPr>
        <w:instrText>ref HKL</w:instrText>
      </w:r>
      <w:r w:rsidR="00637B24" w:rsidRPr="00F55713">
        <w:rPr>
          <w:rFonts w:ascii="Times New Roman" w:eastAsia="Times New Roman" w:hAnsi="Times New Roman" w:cs="Times New Roman"/>
          <w:sz w:val="28"/>
          <w:szCs w:val="28"/>
          <w:lang w:val="en-US"/>
        </w:rPr>
        <w:instrText>4</w:instrText>
      </w:r>
      <w:r w:rsidR="00637B24" w:rsidRPr="00F55713">
        <w:rPr>
          <w:rFonts w:ascii="Times New Roman" w:eastAsia="Times New Roman" w:hAnsi="Times New Roman" w:cs="Times New Roman"/>
          <w:sz w:val="28"/>
          <w:szCs w:val="28"/>
        </w:rPr>
        <w:instrText>_</w:instrText>
      </w:r>
      <w:r w:rsidR="00637B24" w:rsidRPr="00F55713">
        <w:rPr>
          <w:rFonts w:ascii="Times New Roman" w:eastAsia="Times New Roman" w:hAnsi="Times New Roman" w:cs="Times New Roman"/>
          <w:sz w:val="28"/>
          <w:szCs w:val="28"/>
          <w:lang w:val="en-US"/>
        </w:rPr>
        <w:instrText>3</w:instrText>
      </w:r>
      <w:r w:rsidR="00637B24" w:rsidRPr="00F55713">
        <w:rPr>
          <w:rFonts w:ascii="Times New Roman" w:eastAsia="Times New Roman" w:hAnsi="Times New Roman" w:cs="Times New Roman"/>
          <w:color w:val="auto"/>
          <w:sz w:val="28"/>
          <w:szCs w:val="28"/>
        </w:rPr>
        <w:fldChar w:fldCharType="separate"/>
      </w:r>
      <w:r w:rsidR="00346FF0" w:rsidRPr="00F55713">
        <w:rPr>
          <w:rFonts w:ascii="Times New Roman" w:eastAsia="Times New Roman" w:hAnsi="Times New Roman" w:cs="Times New Roman"/>
          <w:noProof/>
          <w:sz w:val="28"/>
          <w:szCs w:val="28"/>
        </w:rPr>
        <w:t>2</w:t>
      </w:r>
      <w:r w:rsidR="00637B24" w:rsidRPr="00F55713">
        <w:rPr>
          <w:rFonts w:ascii="Times New Roman" w:eastAsia="Times New Roman" w:hAnsi="Times New Roman" w:cs="Times New Roman"/>
          <w:color w:val="auto"/>
          <w:sz w:val="28"/>
          <w:szCs w:val="28"/>
        </w:rPr>
        <w:fldChar w:fldCharType="end"/>
      </w:r>
      <w:r w:rsidR="006706D5" w:rsidRPr="00F55713">
        <w:rPr>
          <w:rFonts w:ascii="Times New Roman" w:hAnsi="Times New Roman" w:cs="Times New Roman"/>
          <w:sz w:val="28"/>
          <w:szCs w:val="28"/>
        </w:rPr>
        <w:t>]</w:t>
      </w:r>
      <w:r w:rsidR="00633074" w:rsidRPr="00F55713">
        <w:rPr>
          <w:rFonts w:ascii="Times New Roman" w:hAnsi="Times New Roman" w:cs="Times New Roman"/>
          <w:sz w:val="28"/>
          <w:szCs w:val="28"/>
        </w:rPr>
        <w:t>.</w:t>
      </w:r>
    </w:p>
    <w:p w14:paraId="139A6F8E" w14:textId="77777777" w:rsidR="00852F0D" w:rsidRDefault="00852F0D" w:rsidP="00D22D02">
      <w:pPr>
        <w:pStyle w:val="Body"/>
        <w:spacing w:line="360" w:lineRule="auto"/>
        <w:jc w:val="both"/>
        <w:rPr>
          <w:rFonts w:ascii="Times New Roman" w:hAnsi="Times New Roman" w:cs="Times New Roman"/>
          <w:b/>
          <w:bCs/>
          <w:sz w:val="28"/>
          <w:szCs w:val="28"/>
        </w:rPr>
      </w:pPr>
    </w:p>
    <w:p w14:paraId="607D0CDD" w14:textId="48F900A4" w:rsidR="00846B8E" w:rsidRPr="00E4402B" w:rsidRDefault="00B26D0F" w:rsidP="00D22D02">
      <w:pPr>
        <w:pStyle w:val="Body"/>
        <w:spacing w:line="360" w:lineRule="auto"/>
        <w:jc w:val="both"/>
        <w:rPr>
          <w:rFonts w:ascii="Times New Roman" w:hAnsi="Times New Roman" w:cs="Times New Roman"/>
          <w:b/>
          <w:bCs/>
          <w:sz w:val="28"/>
          <w:szCs w:val="28"/>
        </w:rPr>
      </w:pPr>
      <w:r w:rsidRPr="00E4402B">
        <w:rPr>
          <w:rFonts w:ascii="Times New Roman" w:hAnsi="Times New Roman" w:cs="Times New Roman"/>
          <w:b/>
          <w:bCs/>
          <w:sz w:val="28"/>
          <w:szCs w:val="28"/>
        </w:rPr>
        <w:t>Основні компоненти PKI:</w:t>
      </w:r>
    </w:p>
    <w:p w14:paraId="14FBE379" w14:textId="188B1BB7" w:rsidR="00846B8E" w:rsidRPr="00D22D02" w:rsidRDefault="00633074" w:rsidP="00633074">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rPr>
        <w:instrText>0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1</w:t>
      </w:r>
      <w:r>
        <w:rPr>
          <w:rFonts w:ascii="Times New Roman" w:hAnsi="Times New Roman" w:cs="Times New Roman"/>
          <w:sz w:val="28"/>
          <w:szCs w:val="28"/>
        </w:rPr>
        <w:fldChar w:fldCharType="end"/>
      </w:r>
      <w:r w:rsidRPr="0024439F">
        <w:rPr>
          <w:rFonts w:ascii="Times New Roman" w:hAnsi="Times New Roman" w:cs="Times New Roman"/>
          <w:sz w:val="28"/>
          <w:szCs w:val="28"/>
        </w:rPr>
        <w:t xml:space="preserve">. </w:t>
      </w:r>
      <w:r w:rsidR="00B26D0F" w:rsidRPr="00633074">
        <w:rPr>
          <w:rFonts w:ascii="Times New Roman" w:hAnsi="Times New Roman" w:cs="Times New Roman"/>
          <w:i/>
          <w:iCs/>
          <w:sz w:val="28"/>
          <w:szCs w:val="28"/>
        </w:rPr>
        <w:t>Сертифікати (Digital Certificates)</w:t>
      </w:r>
      <w:r w:rsidRPr="00633074">
        <w:rPr>
          <w:rFonts w:ascii="Times New Roman" w:hAnsi="Times New Roman" w:cs="Times New Roman"/>
          <w:sz w:val="28"/>
          <w:szCs w:val="28"/>
        </w:rPr>
        <w:t xml:space="preserve"> – </w:t>
      </w:r>
      <w:r>
        <w:rPr>
          <w:rFonts w:ascii="Times New Roman" w:hAnsi="Times New Roman" w:cs="Times New Roman"/>
          <w:sz w:val="28"/>
          <w:szCs w:val="28"/>
        </w:rPr>
        <w:t>ц</w:t>
      </w:r>
      <w:r w:rsidR="00B26D0F" w:rsidRPr="00633074">
        <w:rPr>
          <w:rFonts w:ascii="Times New Roman" w:hAnsi="Times New Roman" w:cs="Times New Roman"/>
          <w:sz w:val="28"/>
          <w:szCs w:val="28"/>
        </w:rPr>
        <w:t>е електронні документи, які містять публічний ключ і інформацію про власника цього ключа (наприклад, ім'я, організація, термін дії тощо).</w:t>
      </w:r>
      <w:r w:rsidR="00852F0D">
        <w:rPr>
          <w:rFonts w:ascii="Times New Roman" w:hAnsi="Times New Roman" w:cs="Times New Roman"/>
          <w:sz w:val="28"/>
          <w:szCs w:val="28"/>
        </w:rPr>
        <w:t xml:space="preserve"> </w:t>
      </w:r>
      <w:r w:rsidR="00B26D0F" w:rsidRPr="00D22D02">
        <w:rPr>
          <w:rFonts w:ascii="Times New Roman" w:hAnsi="Times New Roman" w:cs="Times New Roman"/>
          <w:sz w:val="28"/>
          <w:szCs w:val="28"/>
        </w:rPr>
        <w:t>Сертифікати підписуються центром сертифікації (CA), що гарантує їх достовірність.</w:t>
      </w:r>
      <w:r w:rsidR="00852F0D">
        <w:rPr>
          <w:rFonts w:ascii="Times New Roman" w:hAnsi="Times New Roman" w:cs="Times New Roman"/>
          <w:sz w:val="28"/>
          <w:szCs w:val="28"/>
        </w:rPr>
        <w:t xml:space="preserve"> </w:t>
      </w:r>
      <w:r w:rsidR="00B26D0F" w:rsidRPr="00D22D02">
        <w:rPr>
          <w:rFonts w:ascii="Times New Roman" w:hAnsi="Times New Roman" w:cs="Times New Roman"/>
          <w:sz w:val="28"/>
          <w:szCs w:val="28"/>
        </w:rPr>
        <w:t>Вони використовуються для підтвердження ідентичності суб'єктів і для забезпечення довіри до публічного ключа.</w:t>
      </w:r>
    </w:p>
    <w:p w14:paraId="0206C2CE" w14:textId="0D3ABF83" w:rsidR="00846B8E" w:rsidRDefault="00633074" w:rsidP="00852F0D">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rPr>
        <w:instrText>0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2</w:t>
      </w:r>
      <w:r>
        <w:rPr>
          <w:rFonts w:ascii="Times New Roman" w:hAnsi="Times New Roman" w:cs="Times New Roman"/>
          <w:sz w:val="28"/>
          <w:szCs w:val="28"/>
        </w:rPr>
        <w:fldChar w:fldCharType="end"/>
      </w:r>
      <w:r w:rsidRPr="0024439F">
        <w:rPr>
          <w:rFonts w:ascii="Times New Roman" w:hAnsi="Times New Roman" w:cs="Times New Roman"/>
          <w:sz w:val="28"/>
          <w:szCs w:val="28"/>
        </w:rPr>
        <w:t xml:space="preserve">. </w:t>
      </w:r>
      <w:r w:rsidR="00B26D0F" w:rsidRPr="00852F0D">
        <w:rPr>
          <w:rFonts w:ascii="Times New Roman" w:hAnsi="Times New Roman" w:cs="Times New Roman"/>
          <w:i/>
          <w:iCs/>
          <w:sz w:val="28"/>
          <w:szCs w:val="28"/>
        </w:rPr>
        <w:t>Центр сертифікації (CA, Certification Authority)</w:t>
      </w:r>
      <w:r w:rsidRPr="0024439F">
        <w:rPr>
          <w:rFonts w:ascii="Times New Roman" w:hAnsi="Times New Roman" w:cs="Times New Roman"/>
          <w:i/>
          <w:iCs/>
          <w:sz w:val="28"/>
          <w:szCs w:val="28"/>
        </w:rPr>
        <w:t xml:space="preserve"> </w:t>
      </w:r>
      <w:r>
        <w:rPr>
          <w:rFonts w:ascii="Times New Roman" w:hAnsi="Times New Roman" w:cs="Times New Roman"/>
          <w:sz w:val="28"/>
          <w:szCs w:val="28"/>
        </w:rPr>
        <w:t>–</w:t>
      </w:r>
      <w:r w:rsidRPr="0024439F">
        <w:rPr>
          <w:rFonts w:ascii="Times New Roman" w:hAnsi="Times New Roman" w:cs="Times New Roman"/>
          <w:sz w:val="28"/>
          <w:szCs w:val="28"/>
        </w:rPr>
        <w:t xml:space="preserve"> </w:t>
      </w:r>
      <w:r>
        <w:rPr>
          <w:rFonts w:ascii="Times New Roman" w:hAnsi="Times New Roman" w:cs="Times New Roman"/>
          <w:sz w:val="28"/>
          <w:szCs w:val="28"/>
        </w:rPr>
        <w:t>ц</w:t>
      </w:r>
      <w:r w:rsidR="00B26D0F" w:rsidRPr="00D22D02">
        <w:rPr>
          <w:rFonts w:ascii="Times New Roman" w:hAnsi="Times New Roman" w:cs="Times New Roman"/>
          <w:sz w:val="28"/>
          <w:szCs w:val="28"/>
        </w:rPr>
        <w:t>е організація або служба, яка видає сертифікати та перевіряє особу або організацію перед видачею сертифікату.</w:t>
      </w:r>
      <w:r w:rsidR="00852F0D">
        <w:rPr>
          <w:rFonts w:ascii="Times New Roman" w:hAnsi="Times New Roman" w:cs="Times New Roman"/>
          <w:sz w:val="28"/>
          <w:szCs w:val="28"/>
        </w:rPr>
        <w:t xml:space="preserve"> </w:t>
      </w:r>
      <w:r w:rsidR="00B26D0F" w:rsidRPr="00D22D02">
        <w:rPr>
          <w:rFonts w:ascii="Times New Roman" w:hAnsi="Times New Roman" w:cs="Times New Roman"/>
          <w:sz w:val="28"/>
          <w:szCs w:val="28"/>
        </w:rPr>
        <w:t>CA підписує сертифікати, підтверджуючи їх дійсність і зв'язок з певною особою чи організацією.</w:t>
      </w:r>
      <w:r w:rsidR="00852F0D">
        <w:rPr>
          <w:rFonts w:ascii="Times New Roman" w:hAnsi="Times New Roman" w:cs="Times New Roman"/>
          <w:sz w:val="28"/>
          <w:szCs w:val="28"/>
        </w:rPr>
        <w:t xml:space="preserve"> </w:t>
      </w:r>
      <w:r w:rsidR="00B26D0F" w:rsidRPr="00D22D02">
        <w:rPr>
          <w:rFonts w:ascii="Times New Roman" w:hAnsi="Times New Roman" w:cs="Times New Roman"/>
          <w:sz w:val="28"/>
          <w:szCs w:val="28"/>
        </w:rPr>
        <w:t>Прикладом CA може бути компанія, що надає послуги цифрових підписів (наприклад, VeriSign, DigiCert або Національний центр сертифікації ключів в Україні).</w:t>
      </w:r>
    </w:p>
    <w:p w14:paraId="0C70D311" w14:textId="0621CF41" w:rsidR="00846B8E" w:rsidRPr="00D22D02" w:rsidRDefault="00633074" w:rsidP="00852F0D">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 N0 \n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3</w:t>
      </w:r>
      <w:r>
        <w:rPr>
          <w:rFonts w:ascii="Times New Roman" w:hAnsi="Times New Roman" w:cs="Times New Roman"/>
          <w:sz w:val="28"/>
          <w:szCs w:val="28"/>
        </w:rPr>
        <w:fldChar w:fldCharType="end"/>
      </w:r>
      <w:r>
        <w:rPr>
          <w:rFonts w:ascii="Times New Roman" w:hAnsi="Times New Roman" w:cs="Times New Roman"/>
          <w:sz w:val="28"/>
          <w:szCs w:val="28"/>
          <w:lang w:val="en-US"/>
        </w:rPr>
        <w:t xml:space="preserve">. </w:t>
      </w:r>
      <w:r w:rsidR="00B26D0F" w:rsidRPr="00633074">
        <w:rPr>
          <w:rFonts w:ascii="Times New Roman" w:hAnsi="Times New Roman" w:cs="Times New Roman"/>
          <w:i/>
          <w:iCs/>
          <w:sz w:val="28"/>
          <w:szCs w:val="28"/>
        </w:rPr>
        <w:t>Реєстраційний орган (RA, Registration Authority)</w:t>
      </w:r>
      <w:r>
        <w:rPr>
          <w:rFonts w:ascii="Times New Roman" w:hAnsi="Times New Roman" w:cs="Times New Roman"/>
          <w:sz w:val="28"/>
          <w:szCs w:val="28"/>
        </w:rPr>
        <w:t xml:space="preserve">.  </w:t>
      </w:r>
      <w:r w:rsidR="00B26D0F" w:rsidRPr="00D22D02">
        <w:rPr>
          <w:rFonts w:ascii="Times New Roman" w:hAnsi="Times New Roman" w:cs="Times New Roman"/>
          <w:sz w:val="28"/>
          <w:szCs w:val="28"/>
        </w:rPr>
        <w:t>RA працює в тісній взаємодії з центром сертифікації. Це орган або служба, яка відповідає за прийом запитів на сертифікати, перевірку особи та передачу запитів в CA для видачі сертифікатів.</w:t>
      </w:r>
      <w:r w:rsidR="00490483">
        <w:rPr>
          <w:rFonts w:ascii="Times New Roman" w:hAnsi="Times New Roman" w:cs="Times New Roman"/>
          <w:sz w:val="28"/>
          <w:szCs w:val="28"/>
        </w:rPr>
        <w:t xml:space="preserve"> </w:t>
      </w:r>
      <w:r w:rsidR="00B26D0F" w:rsidRPr="00D22D02">
        <w:rPr>
          <w:rFonts w:ascii="Times New Roman" w:hAnsi="Times New Roman" w:cs="Times New Roman"/>
          <w:sz w:val="28"/>
          <w:szCs w:val="28"/>
        </w:rPr>
        <w:t>RA може здійснювати перевірку особи за допомогою документів, особистої перевірки тощо.</w:t>
      </w:r>
    </w:p>
    <w:p w14:paraId="30CDE1AF" w14:textId="014A1647" w:rsidR="00846B8E" w:rsidRPr="0024439F" w:rsidRDefault="00852F0D" w:rsidP="00371CD2">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rPr>
        <w:instrText>0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4</w:t>
      </w:r>
      <w:r>
        <w:rPr>
          <w:rFonts w:ascii="Times New Roman" w:hAnsi="Times New Roman" w:cs="Times New Roman"/>
          <w:sz w:val="28"/>
          <w:szCs w:val="28"/>
        </w:rPr>
        <w:fldChar w:fldCharType="end"/>
      </w:r>
      <w:r w:rsidRPr="0024439F">
        <w:rPr>
          <w:rFonts w:ascii="Times New Roman" w:hAnsi="Times New Roman" w:cs="Times New Roman"/>
          <w:sz w:val="28"/>
          <w:szCs w:val="28"/>
        </w:rPr>
        <w:t xml:space="preserve">. </w:t>
      </w:r>
      <w:r w:rsidR="00B26D0F" w:rsidRPr="00852F0D">
        <w:rPr>
          <w:rFonts w:ascii="Times New Roman" w:hAnsi="Times New Roman" w:cs="Times New Roman"/>
          <w:i/>
          <w:iCs/>
          <w:sz w:val="28"/>
          <w:szCs w:val="28"/>
        </w:rPr>
        <w:t>Реєстраційна база даних (DB, Database)</w:t>
      </w:r>
      <w:r>
        <w:rPr>
          <w:rFonts w:ascii="Times New Roman" w:hAnsi="Times New Roman" w:cs="Times New Roman"/>
          <w:sz w:val="28"/>
          <w:szCs w:val="28"/>
        </w:rPr>
        <w:t xml:space="preserve"> – ц</w:t>
      </w:r>
      <w:r w:rsidR="00B26D0F" w:rsidRPr="00D22D02">
        <w:rPr>
          <w:rFonts w:ascii="Times New Roman" w:hAnsi="Times New Roman" w:cs="Times New Roman"/>
          <w:sz w:val="28"/>
          <w:szCs w:val="28"/>
        </w:rPr>
        <w:t>е база даних, де зберігаються сертифікати, статуси сертифікатів, ключі та інша важлива інформація для підтримки PKI-системи.</w:t>
      </w:r>
    </w:p>
    <w:p w14:paraId="75957C29" w14:textId="089D2CFA" w:rsidR="00846B8E" w:rsidRPr="00852F0D" w:rsidRDefault="00C83A93" w:rsidP="00C83A93">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 N0 \n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5</w:t>
      </w:r>
      <w:r>
        <w:rPr>
          <w:rFonts w:ascii="Times New Roman" w:hAnsi="Times New Roman" w:cs="Times New Roman"/>
          <w:sz w:val="28"/>
          <w:szCs w:val="28"/>
        </w:rPr>
        <w:fldChar w:fldCharType="end"/>
      </w:r>
      <w:r>
        <w:rPr>
          <w:rFonts w:ascii="Times New Roman" w:hAnsi="Times New Roman" w:cs="Times New Roman"/>
          <w:sz w:val="28"/>
          <w:szCs w:val="28"/>
          <w:lang w:val="en-US"/>
        </w:rPr>
        <w:t xml:space="preserve">. </w:t>
      </w:r>
      <w:r w:rsidR="00B26D0F" w:rsidRPr="00C83A93">
        <w:rPr>
          <w:rFonts w:ascii="Times New Roman" w:hAnsi="Times New Roman" w:cs="Times New Roman"/>
          <w:i/>
          <w:iCs/>
          <w:sz w:val="28"/>
          <w:szCs w:val="28"/>
        </w:rPr>
        <w:t>Система управління сертифікатами (CMS, Certificate Management System)</w:t>
      </w:r>
      <w:r w:rsidR="00852F0D" w:rsidRPr="00C83A93">
        <w:rPr>
          <w:rFonts w:ascii="Times New Roman" w:hAnsi="Times New Roman" w:cs="Times New Roman"/>
          <w:i/>
          <w:iCs/>
          <w:sz w:val="28"/>
          <w:szCs w:val="28"/>
        </w:rPr>
        <w:t>.</w:t>
      </w:r>
      <w:r w:rsidR="00852F0D" w:rsidRPr="00852F0D">
        <w:rPr>
          <w:rFonts w:ascii="Times New Roman" w:hAnsi="Times New Roman" w:cs="Times New Roman"/>
          <w:sz w:val="28"/>
          <w:szCs w:val="28"/>
        </w:rPr>
        <w:t xml:space="preserve"> </w:t>
      </w:r>
      <w:r w:rsidR="00B26D0F" w:rsidRPr="00852F0D">
        <w:rPr>
          <w:rFonts w:ascii="Times New Roman" w:hAnsi="Times New Roman" w:cs="Times New Roman"/>
          <w:sz w:val="28"/>
          <w:szCs w:val="28"/>
        </w:rPr>
        <w:t>CMS використовує сертифікати та допомагає у їх створенні, обміні, оновленні, відкликанні тощо.</w:t>
      </w:r>
    </w:p>
    <w:p w14:paraId="35CC744E" w14:textId="0F4A3508" w:rsidR="00846B8E" w:rsidRPr="00D22D02" w:rsidRDefault="00C83A93" w:rsidP="00C83A93">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rPr>
        <w:instrText>0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6</w:t>
      </w:r>
      <w:r>
        <w:rPr>
          <w:rFonts w:ascii="Times New Roman" w:hAnsi="Times New Roman" w:cs="Times New Roman"/>
          <w:sz w:val="28"/>
          <w:szCs w:val="28"/>
        </w:rPr>
        <w:fldChar w:fldCharType="end"/>
      </w:r>
      <w:r w:rsidRPr="0024439F">
        <w:rPr>
          <w:rFonts w:ascii="Times New Roman" w:hAnsi="Times New Roman" w:cs="Times New Roman"/>
          <w:sz w:val="28"/>
          <w:szCs w:val="28"/>
        </w:rPr>
        <w:t xml:space="preserve">. </w:t>
      </w:r>
      <w:r w:rsidR="00B26D0F" w:rsidRPr="00C83A93">
        <w:rPr>
          <w:rFonts w:ascii="Times New Roman" w:hAnsi="Times New Roman" w:cs="Times New Roman"/>
          <w:i/>
          <w:iCs/>
          <w:sz w:val="28"/>
          <w:szCs w:val="28"/>
        </w:rPr>
        <w:t>Система відкликання сертифікатів (CRL, Certificate Revocation List)</w:t>
      </w:r>
      <w:r w:rsidRPr="0024439F">
        <w:rPr>
          <w:rFonts w:ascii="Times New Roman" w:hAnsi="Times New Roman" w:cs="Times New Roman"/>
          <w:sz w:val="28"/>
          <w:szCs w:val="28"/>
        </w:rPr>
        <w:t xml:space="preserve"> –</w:t>
      </w:r>
      <w:r w:rsidR="00B26D0F" w:rsidRPr="00D22D02">
        <w:rPr>
          <w:rFonts w:ascii="Times New Roman" w:hAnsi="Times New Roman" w:cs="Times New Roman"/>
          <w:sz w:val="28"/>
          <w:szCs w:val="28"/>
        </w:rPr>
        <w:t>це список сертифікатів, які були відкликані до завершення терміну їх дії.</w:t>
      </w:r>
      <w:r w:rsidRPr="0024439F">
        <w:rPr>
          <w:rFonts w:ascii="Times New Roman" w:hAnsi="Times New Roman" w:cs="Times New Roman"/>
          <w:sz w:val="28"/>
          <w:szCs w:val="28"/>
        </w:rPr>
        <w:t xml:space="preserve"> </w:t>
      </w:r>
      <w:r w:rsidR="00B26D0F" w:rsidRPr="00D22D02">
        <w:rPr>
          <w:rFonts w:ascii="Times New Roman" w:hAnsi="Times New Roman" w:cs="Times New Roman"/>
          <w:sz w:val="28"/>
          <w:szCs w:val="28"/>
        </w:rPr>
        <w:t>Відкликання сертифікатів може відбутися з різних причин: наприклад, якщо приватний ключ був скомпрометований, чи користувач припинив свою діяльність.</w:t>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CRL допомагає визначити, чи є сертифікат недійсним.</w:t>
      </w:r>
    </w:p>
    <w:p w14:paraId="21F519CE" w14:textId="54562059" w:rsidR="00846B8E" w:rsidRPr="00D22D02" w:rsidRDefault="00C83A93" w:rsidP="00C83A93">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0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7</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C83A93">
        <w:rPr>
          <w:rFonts w:ascii="Times New Roman" w:hAnsi="Times New Roman" w:cs="Times New Roman"/>
          <w:i/>
          <w:iCs/>
          <w:sz w:val="28"/>
          <w:szCs w:val="28"/>
        </w:rPr>
        <w:t>Пара публічного і приватного ключів (Public and Private Keys)</w:t>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Приватний ключ використовується для підписання документів і повинен бути захищений. Лише підписант має доступ до свого приватного ключа.</w:t>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Публічний ключ використовується для перевірки підпису. Він може бути доступний будь-кому, хто хоче перевірити достовірність підписаного документа.</w:t>
      </w:r>
    </w:p>
    <w:p w14:paraId="4877AE9E" w14:textId="77777777" w:rsidR="00C83A93" w:rsidRDefault="00C83A93" w:rsidP="00C83A93">
      <w:pPr>
        <w:pStyle w:val="Body"/>
        <w:spacing w:line="360" w:lineRule="auto"/>
        <w:jc w:val="center"/>
        <w:rPr>
          <w:rFonts w:ascii="Times New Roman" w:hAnsi="Times New Roman" w:cs="Times New Roman"/>
          <w:b/>
          <w:bCs/>
          <w:sz w:val="28"/>
          <w:szCs w:val="28"/>
        </w:rPr>
      </w:pPr>
    </w:p>
    <w:p w14:paraId="3894F62C" w14:textId="389F9DC0" w:rsidR="00846B8E" w:rsidRPr="00637B24" w:rsidRDefault="00C83A93" w:rsidP="00C83A93">
      <w:pPr>
        <w:pStyle w:val="Body"/>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Ф</w:t>
      </w:r>
      <w:r w:rsidR="00B26D0F" w:rsidRPr="00E4402B">
        <w:rPr>
          <w:rFonts w:ascii="Times New Roman" w:hAnsi="Times New Roman" w:cs="Times New Roman"/>
          <w:b/>
          <w:bCs/>
          <w:sz w:val="28"/>
          <w:szCs w:val="28"/>
        </w:rPr>
        <w:t xml:space="preserve">ункцій </w:t>
      </w:r>
      <w:r w:rsidRPr="00E4402B">
        <w:rPr>
          <w:rFonts w:ascii="Times New Roman" w:hAnsi="Times New Roman" w:cs="Times New Roman"/>
          <w:b/>
          <w:bCs/>
          <w:sz w:val="28"/>
          <w:szCs w:val="28"/>
        </w:rPr>
        <w:t xml:space="preserve">PKI </w:t>
      </w:r>
      <w:r w:rsidR="00B26D0F" w:rsidRPr="00E4402B">
        <w:rPr>
          <w:rFonts w:ascii="Times New Roman" w:hAnsi="Times New Roman" w:cs="Times New Roman"/>
          <w:b/>
          <w:bCs/>
          <w:sz w:val="28"/>
          <w:szCs w:val="28"/>
        </w:rPr>
        <w:t xml:space="preserve">для безпеки даних у цифровому </w:t>
      </w:r>
      <w:r w:rsidR="00B26D0F" w:rsidRPr="00F55713">
        <w:rPr>
          <w:rFonts w:ascii="Times New Roman" w:hAnsi="Times New Roman" w:cs="Times New Roman"/>
          <w:b/>
          <w:bCs/>
          <w:sz w:val="28"/>
          <w:szCs w:val="28"/>
        </w:rPr>
        <w:t>середовищі</w:t>
      </w:r>
      <w:r w:rsidRPr="00F55713">
        <w:rPr>
          <w:rFonts w:ascii="Times New Roman" w:hAnsi="Times New Roman" w:cs="Times New Roman"/>
          <w:b/>
          <w:bCs/>
          <w:sz w:val="28"/>
          <w:szCs w:val="28"/>
        </w:rPr>
        <w:t xml:space="preserve"> </w:t>
      </w:r>
      <w:r w:rsidR="00637B24" w:rsidRPr="00F55713">
        <w:rPr>
          <w:rFonts w:ascii="Times New Roman" w:hAnsi="Times New Roman" w:cs="Times New Roman"/>
          <w:sz w:val="28"/>
          <w:szCs w:val="28"/>
          <w:lang w:val="en-US"/>
        </w:rPr>
        <w:t>[</w:t>
      </w:r>
      <w:r w:rsidR="00637B24" w:rsidRPr="00F55713">
        <w:rPr>
          <w:rFonts w:ascii="Times New Roman" w:eastAsia="Times New Roman" w:hAnsi="Times New Roman" w:cs="Times New Roman"/>
          <w:color w:val="auto"/>
          <w:sz w:val="28"/>
          <w:szCs w:val="28"/>
        </w:rPr>
        <w:fldChar w:fldCharType="begin"/>
      </w:r>
      <w:r w:rsidR="00637B24" w:rsidRPr="00F55713">
        <w:rPr>
          <w:rFonts w:ascii="Times New Roman" w:eastAsia="Times New Roman" w:hAnsi="Times New Roman" w:cs="Times New Roman"/>
          <w:color w:val="auto"/>
          <w:sz w:val="28"/>
          <w:szCs w:val="28"/>
        </w:rPr>
        <w:instrText xml:space="preserve"> </w:instrText>
      </w:r>
      <w:r w:rsidR="00637B24" w:rsidRPr="00F55713">
        <w:rPr>
          <w:rFonts w:ascii="Times New Roman" w:eastAsia="Times New Roman" w:hAnsi="Times New Roman" w:cs="Times New Roman"/>
          <w:sz w:val="28"/>
          <w:szCs w:val="28"/>
        </w:rPr>
        <w:instrText>ref HKL</w:instrText>
      </w:r>
      <w:r w:rsidR="00637B24" w:rsidRPr="00F55713">
        <w:rPr>
          <w:rFonts w:ascii="Times New Roman" w:eastAsia="Times New Roman" w:hAnsi="Times New Roman" w:cs="Times New Roman"/>
          <w:sz w:val="28"/>
          <w:szCs w:val="28"/>
          <w:lang w:val="en-US"/>
        </w:rPr>
        <w:instrText>4</w:instrText>
      </w:r>
      <w:r w:rsidR="00637B24" w:rsidRPr="00F55713">
        <w:rPr>
          <w:rFonts w:ascii="Times New Roman" w:eastAsia="Times New Roman" w:hAnsi="Times New Roman" w:cs="Times New Roman"/>
          <w:sz w:val="28"/>
          <w:szCs w:val="28"/>
        </w:rPr>
        <w:instrText>_</w:instrText>
      </w:r>
      <w:r w:rsidR="00637B24" w:rsidRPr="00F55713">
        <w:rPr>
          <w:rFonts w:ascii="Times New Roman" w:eastAsia="Times New Roman" w:hAnsi="Times New Roman" w:cs="Times New Roman"/>
          <w:sz w:val="28"/>
          <w:szCs w:val="28"/>
          <w:lang w:val="en-US"/>
        </w:rPr>
        <w:instrText>6</w:instrText>
      </w:r>
      <w:r w:rsidR="00F55713">
        <w:rPr>
          <w:rFonts w:ascii="Times New Roman" w:eastAsia="Times New Roman" w:hAnsi="Times New Roman" w:cs="Times New Roman"/>
          <w:sz w:val="28"/>
          <w:szCs w:val="28"/>
          <w:lang w:val="en-US"/>
        </w:rPr>
        <w:instrText xml:space="preserve"> \* MERGEFORMAT </w:instrText>
      </w:r>
      <w:r w:rsidR="00637B24" w:rsidRPr="00F55713">
        <w:rPr>
          <w:rFonts w:ascii="Times New Roman" w:eastAsia="Times New Roman" w:hAnsi="Times New Roman" w:cs="Times New Roman"/>
          <w:color w:val="auto"/>
          <w:sz w:val="28"/>
          <w:szCs w:val="28"/>
        </w:rPr>
        <w:fldChar w:fldCharType="separate"/>
      </w:r>
      <w:r w:rsidR="00346FF0" w:rsidRPr="00F55713">
        <w:rPr>
          <w:rFonts w:ascii="Times New Roman" w:eastAsia="Times New Roman" w:hAnsi="Times New Roman" w:cs="Times New Roman"/>
          <w:noProof/>
          <w:sz w:val="28"/>
          <w:szCs w:val="28"/>
        </w:rPr>
        <w:t>1</w:t>
      </w:r>
      <w:r w:rsidR="00637B24" w:rsidRPr="00F55713">
        <w:rPr>
          <w:rFonts w:ascii="Times New Roman" w:eastAsia="Times New Roman" w:hAnsi="Times New Roman" w:cs="Times New Roman"/>
          <w:color w:val="auto"/>
          <w:sz w:val="28"/>
          <w:szCs w:val="28"/>
        </w:rPr>
        <w:fldChar w:fldCharType="end"/>
      </w:r>
      <w:r w:rsidR="00637B24" w:rsidRPr="00F55713">
        <w:rPr>
          <w:rFonts w:ascii="Times New Roman" w:hAnsi="Times New Roman" w:cs="Times New Roman"/>
          <w:sz w:val="28"/>
          <w:szCs w:val="28"/>
          <w:lang w:val="en-US"/>
        </w:rPr>
        <w:t>]</w:t>
      </w:r>
    </w:p>
    <w:p w14:paraId="416827EC" w14:textId="6A43EBFA" w:rsidR="00846B8E" w:rsidRPr="00D22D02" w:rsidRDefault="00C83A93" w:rsidP="00C83A93">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rPr>
        <w:instrText>3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1</w:t>
      </w:r>
      <w:r>
        <w:rPr>
          <w:rFonts w:ascii="Times New Roman" w:hAnsi="Times New Roman" w:cs="Times New Roman"/>
          <w:sz w:val="28"/>
          <w:szCs w:val="28"/>
        </w:rPr>
        <w:fldChar w:fldCharType="end"/>
      </w:r>
      <w:r w:rsidRPr="0024439F">
        <w:rPr>
          <w:rFonts w:ascii="Times New Roman" w:hAnsi="Times New Roman" w:cs="Times New Roman"/>
          <w:sz w:val="28"/>
          <w:szCs w:val="28"/>
        </w:rPr>
        <w:t xml:space="preserve">. </w:t>
      </w:r>
      <w:r w:rsidR="00B26D0F" w:rsidRPr="00C83A93">
        <w:rPr>
          <w:rFonts w:ascii="Times New Roman" w:hAnsi="Times New Roman" w:cs="Times New Roman"/>
          <w:i/>
          <w:iCs/>
          <w:sz w:val="28"/>
          <w:szCs w:val="28"/>
        </w:rPr>
        <w:t>Аутентифікація</w:t>
      </w:r>
      <w:r w:rsidRPr="0024439F">
        <w:rPr>
          <w:rFonts w:ascii="Times New Roman" w:hAnsi="Times New Roman" w:cs="Times New Roman"/>
          <w:sz w:val="28"/>
          <w:szCs w:val="28"/>
        </w:rPr>
        <w:t xml:space="preserve">. </w:t>
      </w:r>
      <w:r w:rsidR="00B26D0F" w:rsidRPr="00D22D02">
        <w:rPr>
          <w:rFonts w:ascii="Times New Roman" w:hAnsi="Times New Roman" w:cs="Times New Roman"/>
          <w:sz w:val="28"/>
          <w:szCs w:val="28"/>
        </w:rPr>
        <w:t>Завдяки використанню сертифікатів, PKI дозволяє перевіряти, що обидві сторони (наприклад, підписувач та отримувач) є тими, за кого вони себе видають. Це важливо для онлайн-транзакцій, електронних підписів та інших операцій, що вимагають верифікації особи.</w:t>
      </w:r>
    </w:p>
    <w:p w14:paraId="7E9E7956" w14:textId="6194E4B9" w:rsidR="00846B8E" w:rsidRPr="00D22D02" w:rsidRDefault="00C83A93" w:rsidP="00C83A93">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3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2</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3E3AF8">
        <w:rPr>
          <w:rFonts w:ascii="Times New Roman" w:hAnsi="Times New Roman" w:cs="Times New Roman"/>
          <w:i/>
          <w:iCs/>
          <w:sz w:val="28"/>
          <w:szCs w:val="28"/>
        </w:rPr>
        <w:t>Шифрування</w:t>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Для шифрування даних використовується публічний ключ: будь-хто може зашифрувати інформацію за допомогою публічного ключа, але тільки власник відповідного приватного ключа може її дешифрувати.</w:t>
      </w:r>
    </w:p>
    <w:p w14:paraId="79BD58D2" w14:textId="26D01267" w:rsidR="00846B8E" w:rsidRPr="00D22D02" w:rsidRDefault="00C83A93" w:rsidP="00C83A93">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rPr>
        <w:instrText>3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3</w:t>
      </w:r>
      <w:r>
        <w:rPr>
          <w:rFonts w:ascii="Times New Roman" w:hAnsi="Times New Roman" w:cs="Times New Roman"/>
          <w:sz w:val="28"/>
          <w:szCs w:val="28"/>
        </w:rPr>
        <w:fldChar w:fldCharType="end"/>
      </w:r>
      <w:r w:rsidRPr="0024439F">
        <w:rPr>
          <w:rFonts w:ascii="Times New Roman" w:hAnsi="Times New Roman" w:cs="Times New Roman"/>
          <w:sz w:val="28"/>
          <w:szCs w:val="28"/>
        </w:rPr>
        <w:t xml:space="preserve">. </w:t>
      </w:r>
      <w:r w:rsidR="00B26D0F" w:rsidRPr="003E3AF8">
        <w:rPr>
          <w:rFonts w:ascii="Times New Roman" w:hAnsi="Times New Roman" w:cs="Times New Roman"/>
          <w:i/>
          <w:iCs/>
          <w:sz w:val="28"/>
          <w:szCs w:val="28"/>
        </w:rPr>
        <w:t>Цілісність і підписання</w:t>
      </w:r>
      <w:r w:rsidRPr="0024439F">
        <w:rPr>
          <w:rFonts w:ascii="Times New Roman" w:hAnsi="Times New Roman" w:cs="Times New Roman"/>
          <w:sz w:val="28"/>
          <w:szCs w:val="28"/>
        </w:rPr>
        <w:t xml:space="preserve">. </w:t>
      </w:r>
      <w:r w:rsidR="00B26D0F" w:rsidRPr="00D22D02">
        <w:rPr>
          <w:rFonts w:ascii="Times New Roman" w:hAnsi="Times New Roman" w:cs="Times New Roman"/>
          <w:sz w:val="28"/>
          <w:szCs w:val="28"/>
        </w:rPr>
        <w:t>За допомогою криптографічних підписів з використанням приватного ключа можна гарантувати цілісність документа (що документ не був змінений після підписання) та підтвердження, що підпис стався від конкретної особи.</w:t>
      </w:r>
    </w:p>
    <w:p w14:paraId="18132DA1" w14:textId="27327252" w:rsidR="00846B8E" w:rsidRPr="00D22D02" w:rsidRDefault="00C83A93" w:rsidP="00C83A93">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rPr>
        <w:instrText>3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4</w:t>
      </w:r>
      <w:r>
        <w:rPr>
          <w:rFonts w:ascii="Times New Roman" w:hAnsi="Times New Roman" w:cs="Times New Roman"/>
          <w:sz w:val="28"/>
          <w:szCs w:val="28"/>
        </w:rPr>
        <w:fldChar w:fldCharType="end"/>
      </w:r>
      <w:r w:rsidRPr="0024439F">
        <w:rPr>
          <w:rFonts w:ascii="Times New Roman" w:hAnsi="Times New Roman" w:cs="Times New Roman"/>
          <w:sz w:val="28"/>
          <w:szCs w:val="28"/>
        </w:rPr>
        <w:t xml:space="preserve">. </w:t>
      </w:r>
      <w:r w:rsidR="00B26D0F" w:rsidRPr="0045087A">
        <w:rPr>
          <w:rFonts w:ascii="Times New Roman" w:hAnsi="Times New Roman" w:cs="Times New Roman"/>
          <w:i/>
          <w:iCs/>
          <w:sz w:val="28"/>
          <w:szCs w:val="28"/>
        </w:rPr>
        <w:t>Відкликання сертифікатів</w:t>
      </w:r>
      <w:r w:rsidRPr="0024439F">
        <w:rPr>
          <w:rFonts w:ascii="Times New Roman" w:hAnsi="Times New Roman" w:cs="Times New Roman"/>
          <w:i/>
          <w:iCs/>
          <w:sz w:val="28"/>
          <w:szCs w:val="28"/>
        </w:rPr>
        <w:t>.</w:t>
      </w:r>
      <w:r w:rsidRPr="0024439F">
        <w:rPr>
          <w:rFonts w:ascii="Times New Roman" w:hAnsi="Times New Roman" w:cs="Times New Roman"/>
          <w:sz w:val="28"/>
          <w:szCs w:val="28"/>
        </w:rPr>
        <w:t xml:space="preserve"> </w:t>
      </w:r>
      <w:r w:rsidR="00B26D0F" w:rsidRPr="00D22D02">
        <w:rPr>
          <w:rFonts w:ascii="Times New Roman" w:hAnsi="Times New Roman" w:cs="Times New Roman"/>
          <w:sz w:val="28"/>
          <w:szCs w:val="28"/>
        </w:rPr>
        <w:t>Якщо приватний ключ стає скомпрометованим або з іншої причини сертифікат більше не є дійсним, то він може бути відкликаний через CRL, що дає змогу уникнути зловживань.</w:t>
      </w:r>
    </w:p>
    <w:p w14:paraId="0D37A2F1" w14:textId="77777777" w:rsidR="00AB7ABC" w:rsidRDefault="00AB7ABC" w:rsidP="00D22D02">
      <w:pPr>
        <w:pStyle w:val="Body"/>
        <w:spacing w:line="360" w:lineRule="auto"/>
        <w:jc w:val="both"/>
        <w:rPr>
          <w:rFonts w:ascii="Times New Roman" w:hAnsi="Times New Roman" w:cs="Times New Roman"/>
          <w:b/>
          <w:bCs/>
          <w:sz w:val="28"/>
          <w:szCs w:val="28"/>
        </w:rPr>
      </w:pPr>
    </w:p>
    <w:p w14:paraId="12B2BFD1" w14:textId="5C6E441B" w:rsidR="00846B8E" w:rsidRPr="00AB7ABC" w:rsidRDefault="00B26D0F" w:rsidP="00D22D02">
      <w:pPr>
        <w:pStyle w:val="Body"/>
        <w:spacing w:line="360" w:lineRule="auto"/>
        <w:jc w:val="both"/>
        <w:rPr>
          <w:rFonts w:ascii="Times New Roman" w:hAnsi="Times New Roman" w:cs="Times New Roman"/>
          <w:b/>
          <w:bCs/>
          <w:sz w:val="28"/>
          <w:szCs w:val="28"/>
        </w:rPr>
      </w:pPr>
      <w:r w:rsidRPr="00AB7ABC">
        <w:rPr>
          <w:rFonts w:ascii="Times New Roman" w:hAnsi="Times New Roman" w:cs="Times New Roman"/>
          <w:b/>
          <w:bCs/>
          <w:sz w:val="28"/>
          <w:szCs w:val="28"/>
        </w:rPr>
        <w:lastRenderedPageBreak/>
        <w:t>Генерація ключів:</w:t>
      </w:r>
    </w:p>
    <w:p w14:paraId="6E7576EF" w14:textId="77777777" w:rsidR="00846B8E" w:rsidRPr="00D22D02" w:rsidRDefault="00B26D0F" w:rsidP="004B5C6E">
      <w:pPr>
        <w:pStyle w:val="Body"/>
        <w:spacing w:line="360" w:lineRule="auto"/>
        <w:ind w:firstLine="709"/>
        <w:jc w:val="both"/>
        <w:rPr>
          <w:rFonts w:ascii="Times New Roman" w:hAnsi="Times New Roman" w:cs="Times New Roman"/>
          <w:sz w:val="28"/>
          <w:szCs w:val="28"/>
        </w:rPr>
      </w:pPr>
      <w:r w:rsidRPr="00D22D02">
        <w:rPr>
          <w:rFonts w:ascii="Times New Roman" w:hAnsi="Times New Roman" w:cs="Times New Roman"/>
          <w:sz w:val="28"/>
          <w:szCs w:val="28"/>
        </w:rPr>
        <w:t>Спочатку підписант створює пару ключів: приватний ключ та публічний ключ. Приватний ключ зберігається в безпечному місці (наприклад, на токені або смарт-карті), тоді як публічний ключ може бути наданий для перевірки підписів.</w:t>
      </w:r>
    </w:p>
    <w:p w14:paraId="2B60B001" w14:textId="77777777" w:rsidR="00846B8E" w:rsidRPr="00D22D02" w:rsidRDefault="00B26D0F" w:rsidP="004B5C6E">
      <w:pPr>
        <w:pStyle w:val="Body"/>
        <w:spacing w:line="360" w:lineRule="auto"/>
        <w:ind w:firstLine="709"/>
        <w:jc w:val="both"/>
        <w:rPr>
          <w:rFonts w:ascii="Times New Roman" w:hAnsi="Times New Roman" w:cs="Times New Roman"/>
          <w:sz w:val="28"/>
          <w:szCs w:val="28"/>
        </w:rPr>
      </w:pPr>
      <w:r w:rsidRPr="00D22D02">
        <w:rPr>
          <w:rFonts w:ascii="Times New Roman" w:hAnsi="Times New Roman" w:cs="Times New Roman"/>
          <w:sz w:val="28"/>
          <w:szCs w:val="28"/>
        </w:rPr>
        <w:t>Пара ключів генерується за допомогою криптографічних алгоритмів, таких як RSA або ECDSA (Elliptic Curve Digital Signature Algorithm).</w:t>
      </w:r>
    </w:p>
    <w:p w14:paraId="0DE108A8" w14:textId="77777777" w:rsidR="00AB7ABC" w:rsidRDefault="00AB7ABC" w:rsidP="004B5C6E">
      <w:pPr>
        <w:pStyle w:val="Body"/>
        <w:spacing w:line="360" w:lineRule="auto"/>
        <w:ind w:firstLine="709"/>
        <w:jc w:val="both"/>
        <w:rPr>
          <w:rFonts w:ascii="Times New Roman" w:hAnsi="Times New Roman" w:cs="Times New Roman"/>
          <w:b/>
          <w:bCs/>
          <w:sz w:val="28"/>
          <w:szCs w:val="28"/>
        </w:rPr>
      </w:pPr>
    </w:p>
    <w:p w14:paraId="18C284F4" w14:textId="0D15C4FD" w:rsidR="00846B8E" w:rsidRPr="00E4402B" w:rsidRDefault="00B26D0F" w:rsidP="00D22D02">
      <w:pPr>
        <w:pStyle w:val="Body"/>
        <w:spacing w:line="360" w:lineRule="auto"/>
        <w:jc w:val="both"/>
        <w:rPr>
          <w:rFonts w:ascii="Times New Roman" w:hAnsi="Times New Roman" w:cs="Times New Roman"/>
          <w:b/>
          <w:bCs/>
          <w:sz w:val="28"/>
          <w:szCs w:val="28"/>
        </w:rPr>
      </w:pPr>
      <w:r w:rsidRPr="00E4402B">
        <w:rPr>
          <w:rFonts w:ascii="Times New Roman" w:hAnsi="Times New Roman" w:cs="Times New Roman"/>
          <w:b/>
          <w:bCs/>
          <w:sz w:val="28"/>
          <w:szCs w:val="28"/>
        </w:rPr>
        <w:t>Процес підписання:</w:t>
      </w:r>
    </w:p>
    <w:p w14:paraId="7973315F" w14:textId="3EC2E7BE" w:rsidR="00846B8E" w:rsidRPr="00D22D02" w:rsidRDefault="00CD529B" w:rsidP="00AB7ABC">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5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1</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Підписант створює хеш (унікальне цифрове представлення) документа:</w:t>
      </w:r>
    </w:p>
    <w:p w14:paraId="5339F435" w14:textId="77777777" w:rsidR="00846B8E" w:rsidRPr="00D22D02" w:rsidRDefault="00B26D0F" w:rsidP="009B159F">
      <w:pPr>
        <w:pStyle w:val="Body"/>
        <w:numPr>
          <w:ilvl w:val="0"/>
          <w:numId w:val="21"/>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t>Для підписання документа спочатку обчислюється його хеш — це цифровий відбиток документа, що дозволяє зменшити його розмір. Зазвичай використовуються хеш-алгоритми, такі як SHA-256 або SHA-3.</w:t>
      </w:r>
    </w:p>
    <w:p w14:paraId="715A8844" w14:textId="77777777" w:rsidR="00846B8E" w:rsidRPr="00D22D02" w:rsidRDefault="00B26D0F" w:rsidP="009B159F">
      <w:pPr>
        <w:pStyle w:val="Body"/>
        <w:numPr>
          <w:ilvl w:val="0"/>
          <w:numId w:val="21"/>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t>Хеш є унікальним для кожного документа, і будь-які зміни в документі призведуть до зміни хешу.</w:t>
      </w:r>
    </w:p>
    <w:p w14:paraId="392A91F0" w14:textId="1E5F8AF0" w:rsidR="00846B8E" w:rsidRPr="00D22D02" w:rsidRDefault="00CD529B" w:rsidP="00CD529B">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5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2</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Цей хеш шифрується приватним ключем підписанта, створюючи цифровий підпис:</w:t>
      </w:r>
    </w:p>
    <w:p w14:paraId="312D7A22" w14:textId="77777777" w:rsidR="00846B8E" w:rsidRPr="00D22D02" w:rsidRDefault="00B26D0F" w:rsidP="009B159F">
      <w:pPr>
        <w:pStyle w:val="Body"/>
        <w:numPr>
          <w:ilvl w:val="0"/>
          <w:numId w:val="22"/>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t>Після того, як хеш обчислений, він шифрується за допомогою приватного ключа підписанта. Цей процес створює цифровий підпис, який додається до документа.</w:t>
      </w:r>
    </w:p>
    <w:p w14:paraId="38B32AF1" w14:textId="77777777" w:rsidR="00846B8E" w:rsidRPr="00D22D02" w:rsidRDefault="00B26D0F" w:rsidP="009B159F">
      <w:pPr>
        <w:pStyle w:val="Body"/>
        <w:numPr>
          <w:ilvl w:val="0"/>
          <w:numId w:val="22"/>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t>Шифрування хешу гарантує, що підпис може бути перевірений тільки за допомогою відповідного публічного ключа.</w:t>
      </w:r>
    </w:p>
    <w:p w14:paraId="34FE8A93" w14:textId="77777777" w:rsidR="00AF3EBC" w:rsidRDefault="00AF3EBC" w:rsidP="00D22D02">
      <w:pPr>
        <w:pStyle w:val="Body"/>
        <w:spacing w:line="360" w:lineRule="auto"/>
        <w:jc w:val="both"/>
        <w:rPr>
          <w:rFonts w:ascii="Times New Roman" w:hAnsi="Times New Roman" w:cs="Times New Roman"/>
          <w:sz w:val="28"/>
          <w:szCs w:val="28"/>
        </w:rPr>
      </w:pPr>
    </w:p>
    <w:p w14:paraId="5ECADF31" w14:textId="14C6F20A" w:rsidR="00846B8E" w:rsidRPr="00AF3EBC" w:rsidRDefault="00B26D0F" w:rsidP="00D22D02">
      <w:pPr>
        <w:pStyle w:val="Body"/>
        <w:spacing w:line="360" w:lineRule="auto"/>
        <w:jc w:val="both"/>
        <w:rPr>
          <w:rFonts w:ascii="Times New Roman" w:hAnsi="Times New Roman" w:cs="Times New Roman"/>
          <w:b/>
          <w:bCs/>
          <w:sz w:val="28"/>
          <w:szCs w:val="28"/>
        </w:rPr>
      </w:pPr>
      <w:r w:rsidRPr="00AF3EBC">
        <w:rPr>
          <w:rFonts w:ascii="Times New Roman" w:hAnsi="Times New Roman" w:cs="Times New Roman"/>
          <w:b/>
          <w:bCs/>
          <w:sz w:val="28"/>
          <w:szCs w:val="28"/>
        </w:rPr>
        <w:t>Перевірка підписаного документу:</w:t>
      </w:r>
    </w:p>
    <w:p w14:paraId="27E1443A" w14:textId="0C7F8CBC" w:rsidR="00846B8E" w:rsidRPr="00D22D02" w:rsidRDefault="00AF3EBC" w:rsidP="004B5C6E">
      <w:pPr>
        <w:pStyle w:val="Body"/>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6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1</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Для перевірки підпису отримувач документу використовує публічний ключ підписанта, який можна отримати через сертифікат (наприклад, X.509).</w:t>
      </w:r>
    </w:p>
    <w:p w14:paraId="08032E5B" w14:textId="7AE0329B" w:rsidR="00846B8E" w:rsidRPr="00D22D02" w:rsidRDefault="00261F35" w:rsidP="004B5C6E">
      <w:pPr>
        <w:pStyle w:val="Body"/>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6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2</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Спочатку обчислюється хеш документа, який перевіряється з хешем, що знаходиться в цифровому підписі.</w:t>
      </w:r>
    </w:p>
    <w:p w14:paraId="7D15FEE5" w14:textId="215E8F60" w:rsidR="00846B8E" w:rsidRPr="00D22D02" w:rsidRDefault="00261F35" w:rsidP="004B5C6E">
      <w:pPr>
        <w:pStyle w:val="Body"/>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rPr>
        <w:instrText>6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3</w:t>
      </w:r>
      <w:r>
        <w:rPr>
          <w:rFonts w:ascii="Times New Roman" w:hAnsi="Times New Roman" w:cs="Times New Roman"/>
          <w:sz w:val="28"/>
          <w:szCs w:val="28"/>
        </w:rPr>
        <w:fldChar w:fldCharType="end"/>
      </w:r>
      <w:r w:rsidRPr="0024439F">
        <w:rPr>
          <w:rFonts w:ascii="Times New Roman" w:hAnsi="Times New Roman" w:cs="Times New Roman"/>
          <w:sz w:val="28"/>
          <w:szCs w:val="28"/>
        </w:rPr>
        <w:t xml:space="preserve">. </w:t>
      </w:r>
      <w:r w:rsidR="00B26D0F" w:rsidRPr="00D22D02">
        <w:rPr>
          <w:rFonts w:ascii="Times New Roman" w:hAnsi="Times New Roman" w:cs="Times New Roman"/>
          <w:sz w:val="28"/>
          <w:szCs w:val="28"/>
        </w:rPr>
        <w:t>Якщо хеші збігаються і підпис можна правильно розшифрувати за допомогою публічного ключа, це підтверджує автентичність підпису і те, що документ не був змінений після підписання.</w:t>
      </w:r>
    </w:p>
    <w:p w14:paraId="2F199DA1" w14:textId="77777777" w:rsidR="00261F35" w:rsidRDefault="00261F35" w:rsidP="00D22D02">
      <w:pPr>
        <w:pStyle w:val="Body"/>
        <w:spacing w:line="360" w:lineRule="auto"/>
        <w:jc w:val="both"/>
        <w:rPr>
          <w:rFonts w:ascii="Times New Roman" w:hAnsi="Times New Roman" w:cs="Times New Roman"/>
          <w:sz w:val="28"/>
          <w:szCs w:val="28"/>
        </w:rPr>
      </w:pPr>
    </w:p>
    <w:p w14:paraId="748D4156" w14:textId="7EA5862E" w:rsidR="00846B8E" w:rsidRPr="00261F35" w:rsidRDefault="00B26D0F" w:rsidP="00D22D02">
      <w:pPr>
        <w:pStyle w:val="Body"/>
        <w:spacing w:line="360" w:lineRule="auto"/>
        <w:jc w:val="both"/>
        <w:rPr>
          <w:rFonts w:ascii="Times New Roman" w:hAnsi="Times New Roman" w:cs="Times New Roman"/>
          <w:b/>
          <w:bCs/>
          <w:sz w:val="28"/>
          <w:szCs w:val="28"/>
        </w:rPr>
      </w:pPr>
      <w:r w:rsidRPr="00261F35">
        <w:rPr>
          <w:rFonts w:ascii="Times New Roman" w:hAnsi="Times New Roman" w:cs="Times New Roman"/>
          <w:b/>
          <w:bCs/>
          <w:sz w:val="28"/>
          <w:szCs w:val="28"/>
        </w:rPr>
        <w:t>Хешування має кілька важливих властивостей:</w:t>
      </w:r>
    </w:p>
    <w:p w14:paraId="6A107D5F" w14:textId="30288F49" w:rsidR="00846B8E" w:rsidRPr="00D22D02" w:rsidRDefault="00261F35" w:rsidP="004B5C6E">
      <w:pPr>
        <w:pStyle w:val="Body"/>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7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1</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261F35">
        <w:rPr>
          <w:rFonts w:ascii="Times New Roman" w:hAnsi="Times New Roman" w:cs="Times New Roman"/>
          <w:i/>
          <w:iCs/>
          <w:sz w:val="28"/>
          <w:szCs w:val="28"/>
        </w:rPr>
        <w:t>Детермінованість</w:t>
      </w:r>
      <w:r w:rsidR="00B26D0F" w:rsidRPr="00D22D02">
        <w:rPr>
          <w:rFonts w:ascii="Times New Roman" w:hAnsi="Times New Roman" w:cs="Times New Roman"/>
          <w:sz w:val="28"/>
          <w:szCs w:val="28"/>
        </w:rPr>
        <w:t>. Для однакових вхідних даних хеш-функція завжди генерує однакове хеш-значення.</w:t>
      </w:r>
    </w:p>
    <w:p w14:paraId="15A68C8B" w14:textId="6D4022ED" w:rsidR="00846B8E" w:rsidRPr="00D22D02" w:rsidRDefault="00261F35" w:rsidP="004B5C6E">
      <w:pPr>
        <w:pStyle w:val="Body"/>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rPr>
        <w:instrText>7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2</w:t>
      </w:r>
      <w:r>
        <w:rPr>
          <w:rFonts w:ascii="Times New Roman" w:hAnsi="Times New Roman" w:cs="Times New Roman"/>
          <w:sz w:val="28"/>
          <w:szCs w:val="28"/>
        </w:rPr>
        <w:fldChar w:fldCharType="end"/>
      </w:r>
      <w:r w:rsidRPr="0024439F">
        <w:rPr>
          <w:rFonts w:ascii="Times New Roman" w:hAnsi="Times New Roman" w:cs="Times New Roman"/>
          <w:sz w:val="28"/>
          <w:szCs w:val="28"/>
        </w:rPr>
        <w:t xml:space="preserve">. </w:t>
      </w:r>
      <w:r w:rsidR="00B26D0F" w:rsidRPr="00261F35">
        <w:rPr>
          <w:rFonts w:ascii="Times New Roman" w:hAnsi="Times New Roman" w:cs="Times New Roman"/>
          <w:i/>
          <w:iCs/>
          <w:sz w:val="28"/>
          <w:szCs w:val="28"/>
        </w:rPr>
        <w:t>Неможливість відновлення (односторонність)</w:t>
      </w:r>
      <w:r w:rsidR="00B26D0F" w:rsidRPr="00D22D02">
        <w:rPr>
          <w:rFonts w:ascii="Times New Roman" w:hAnsi="Times New Roman" w:cs="Times New Roman"/>
          <w:sz w:val="28"/>
          <w:szCs w:val="28"/>
        </w:rPr>
        <w:t>. З хеш-значення неможливо відновити оригінальні вхідні дані. Це робить хешування корисним для зберігання паролів, оскільки навіть якщо хеш буде вкрадений, не можна безпосередньо дізнатися сам пароль.</w:t>
      </w:r>
    </w:p>
    <w:p w14:paraId="316A5A9B" w14:textId="2DE4A060" w:rsidR="00846B8E" w:rsidRPr="00D22D02" w:rsidRDefault="00261F35" w:rsidP="004B5C6E">
      <w:pPr>
        <w:pStyle w:val="Body"/>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7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3</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261F35">
        <w:rPr>
          <w:rFonts w:ascii="Times New Roman" w:hAnsi="Times New Roman" w:cs="Times New Roman"/>
          <w:i/>
          <w:iCs/>
          <w:sz w:val="28"/>
          <w:szCs w:val="28"/>
        </w:rPr>
        <w:t>Маленька зміна вхідних даних викликає великі зміни в хеші</w:t>
      </w:r>
      <w:r w:rsidR="00B26D0F" w:rsidRPr="00D22D02">
        <w:rPr>
          <w:rFonts w:ascii="Times New Roman" w:hAnsi="Times New Roman" w:cs="Times New Roman"/>
          <w:sz w:val="28"/>
          <w:szCs w:val="28"/>
        </w:rPr>
        <w:t>. Якщо навіть одна літера у вхідних даних зміниться, хеш-значення зміниться кардинально.</w:t>
      </w:r>
    </w:p>
    <w:p w14:paraId="5822C94B" w14:textId="2CD1011E" w:rsidR="00846B8E" w:rsidRDefault="00261F35" w:rsidP="004B5C6E">
      <w:pPr>
        <w:pStyle w:val="Body"/>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rPr>
        <w:instrText>7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4</w:t>
      </w:r>
      <w:r>
        <w:rPr>
          <w:rFonts w:ascii="Times New Roman" w:hAnsi="Times New Roman" w:cs="Times New Roman"/>
          <w:sz w:val="28"/>
          <w:szCs w:val="28"/>
        </w:rPr>
        <w:fldChar w:fldCharType="end"/>
      </w:r>
      <w:r w:rsidRPr="0024439F">
        <w:rPr>
          <w:rFonts w:ascii="Times New Roman" w:hAnsi="Times New Roman" w:cs="Times New Roman"/>
          <w:sz w:val="28"/>
          <w:szCs w:val="28"/>
        </w:rPr>
        <w:t xml:space="preserve">. </w:t>
      </w:r>
      <w:r w:rsidR="00B26D0F" w:rsidRPr="00261F35">
        <w:rPr>
          <w:rFonts w:ascii="Times New Roman" w:hAnsi="Times New Roman" w:cs="Times New Roman"/>
          <w:i/>
          <w:iCs/>
          <w:sz w:val="28"/>
          <w:szCs w:val="28"/>
        </w:rPr>
        <w:t>Унікальність</w:t>
      </w:r>
      <w:r w:rsidR="00B26D0F" w:rsidRPr="00D22D02">
        <w:rPr>
          <w:rFonts w:ascii="Times New Roman" w:hAnsi="Times New Roman" w:cs="Times New Roman"/>
          <w:sz w:val="28"/>
          <w:szCs w:val="28"/>
        </w:rPr>
        <w:t>. Добре спроектовані хеш-функції повинні мінімізувати ймовірність того, що два різних набори даних дадуть однакові хеші. Такий випадок називається колізією.</w:t>
      </w:r>
    </w:p>
    <w:p w14:paraId="1836318D" w14:textId="77777777" w:rsidR="00261F35" w:rsidRPr="00D22D02" w:rsidRDefault="00261F35" w:rsidP="00261F35">
      <w:pPr>
        <w:pStyle w:val="Body"/>
        <w:spacing w:line="360" w:lineRule="auto"/>
        <w:ind w:firstLine="567"/>
        <w:jc w:val="both"/>
        <w:rPr>
          <w:rFonts w:ascii="Times New Roman" w:hAnsi="Times New Roman" w:cs="Times New Roman"/>
          <w:sz w:val="28"/>
          <w:szCs w:val="28"/>
        </w:rPr>
      </w:pPr>
    </w:p>
    <w:p w14:paraId="61538E1E" w14:textId="3219BA2F" w:rsidR="00846B8E" w:rsidRPr="00E4402B" w:rsidRDefault="00B26D0F" w:rsidP="00D22D02">
      <w:pPr>
        <w:pStyle w:val="Body"/>
        <w:spacing w:line="360" w:lineRule="auto"/>
        <w:jc w:val="both"/>
        <w:rPr>
          <w:rFonts w:ascii="Times New Roman" w:hAnsi="Times New Roman" w:cs="Times New Roman"/>
          <w:b/>
          <w:bCs/>
          <w:sz w:val="28"/>
          <w:szCs w:val="28"/>
        </w:rPr>
      </w:pPr>
      <w:r w:rsidRPr="00E4402B">
        <w:rPr>
          <w:rFonts w:ascii="Times New Roman" w:hAnsi="Times New Roman" w:cs="Times New Roman"/>
          <w:b/>
          <w:bCs/>
          <w:sz w:val="28"/>
          <w:szCs w:val="28"/>
        </w:rPr>
        <w:t xml:space="preserve">Найпоширеніші криптографічні </w:t>
      </w:r>
      <w:r w:rsidRPr="00637B24">
        <w:rPr>
          <w:rFonts w:ascii="Times New Roman" w:hAnsi="Times New Roman" w:cs="Times New Roman"/>
          <w:b/>
          <w:bCs/>
          <w:sz w:val="28"/>
          <w:szCs w:val="28"/>
        </w:rPr>
        <w:t>алгоритми</w:t>
      </w:r>
      <w:r w:rsidR="00261F35" w:rsidRPr="00637B24">
        <w:rPr>
          <w:rFonts w:ascii="Times New Roman" w:hAnsi="Times New Roman" w:cs="Times New Roman"/>
          <w:b/>
          <w:bCs/>
          <w:sz w:val="28"/>
          <w:szCs w:val="28"/>
        </w:rPr>
        <w:t xml:space="preserve"> </w:t>
      </w:r>
      <w:r w:rsidR="00E4402B" w:rsidRPr="00637B24">
        <w:rPr>
          <w:rFonts w:ascii="Times New Roman" w:hAnsi="Times New Roman" w:cs="Times New Roman"/>
          <w:b/>
          <w:bCs/>
          <w:sz w:val="28"/>
          <w:szCs w:val="28"/>
        </w:rPr>
        <w:t>[</w:t>
      </w:r>
      <w:r w:rsidR="00637B24" w:rsidRPr="00F55713">
        <w:rPr>
          <w:rFonts w:ascii="Times New Roman" w:eastAsia="Times New Roman" w:hAnsi="Times New Roman" w:cs="Times New Roman"/>
          <w:color w:val="auto"/>
          <w:sz w:val="28"/>
          <w:szCs w:val="28"/>
        </w:rPr>
        <w:fldChar w:fldCharType="begin"/>
      </w:r>
      <w:r w:rsidR="00637B24" w:rsidRPr="00F55713">
        <w:rPr>
          <w:rFonts w:ascii="Times New Roman" w:eastAsia="Times New Roman" w:hAnsi="Times New Roman" w:cs="Times New Roman"/>
          <w:color w:val="auto"/>
          <w:sz w:val="28"/>
          <w:szCs w:val="28"/>
        </w:rPr>
        <w:instrText xml:space="preserve"> </w:instrText>
      </w:r>
      <w:r w:rsidR="00637B24" w:rsidRPr="00F55713">
        <w:rPr>
          <w:rFonts w:ascii="Times New Roman" w:eastAsia="Times New Roman" w:hAnsi="Times New Roman" w:cs="Times New Roman"/>
          <w:sz w:val="28"/>
          <w:szCs w:val="28"/>
        </w:rPr>
        <w:instrText>ref HKL</w:instrText>
      </w:r>
      <w:r w:rsidR="00637B24" w:rsidRPr="00F55713">
        <w:rPr>
          <w:rFonts w:ascii="Times New Roman" w:eastAsia="Times New Roman" w:hAnsi="Times New Roman" w:cs="Times New Roman"/>
          <w:sz w:val="28"/>
          <w:szCs w:val="28"/>
          <w:lang w:val="en-US"/>
        </w:rPr>
        <w:instrText>4</w:instrText>
      </w:r>
      <w:r w:rsidR="00637B24" w:rsidRPr="00F55713">
        <w:rPr>
          <w:rFonts w:ascii="Times New Roman" w:eastAsia="Times New Roman" w:hAnsi="Times New Roman" w:cs="Times New Roman"/>
          <w:sz w:val="28"/>
          <w:szCs w:val="28"/>
        </w:rPr>
        <w:instrText>_</w:instrText>
      </w:r>
      <w:r w:rsidR="00637B24" w:rsidRPr="00F55713">
        <w:rPr>
          <w:rFonts w:ascii="Times New Roman" w:eastAsia="Times New Roman" w:hAnsi="Times New Roman" w:cs="Times New Roman"/>
          <w:sz w:val="28"/>
          <w:szCs w:val="28"/>
          <w:lang w:val="en-US"/>
        </w:rPr>
        <w:instrText>9</w:instrText>
      </w:r>
      <w:r w:rsidR="00F55713">
        <w:rPr>
          <w:rFonts w:ascii="Times New Roman" w:eastAsia="Times New Roman" w:hAnsi="Times New Roman" w:cs="Times New Roman"/>
          <w:sz w:val="28"/>
          <w:szCs w:val="28"/>
          <w:lang w:val="en-US"/>
        </w:rPr>
        <w:instrText xml:space="preserve"> \* MERGEFORMAT </w:instrText>
      </w:r>
      <w:r w:rsidR="00637B24" w:rsidRPr="00F55713">
        <w:rPr>
          <w:rFonts w:ascii="Times New Roman" w:eastAsia="Times New Roman" w:hAnsi="Times New Roman" w:cs="Times New Roman"/>
          <w:color w:val="auto"/>
          <w:sz w:val="28"/>
          <w:szCs w:val="28"/>
        </w:rPr>
        <w:fldChar w:fldCharType="separate"/>
      </w:r>
      <w:r w:rsidR="00346FF0" w:rsidRPr="00F55713">
        <w:rPr>
          <w:rFonts w:ascii="Times New Roman" w:eastAsia="Times New Roman" w:hAnsi="Times New Roman" w:cs="Times New Roman"/>
          <w:noProof/>
          <w:sz w:val="28"/>
          <w:szCs w:val="28"/>
        </w:rPr>
        <w:t>17</w:t>
      </w:r>
      <w:r w:rsidR="00637B24" w:rsidRPr="00F55713">
        <w:rPr>
          <w:rFonts w:ascii="Times New Roman" w:eastAsia="Times New Roman" w:hAnsi="Times New Roman" w:cs="Times New Roman"/>
          <w:color w:val="auto"/>
          <w:sz w:val="28"/>
          <w:szCs w:val="28"/>
        </w:rPr>
        <w:fldChar w:fldCharType="end"/>
      </w:r>
      <w:r w:rsidR="00E4402B" w:rsidRPr="00637B24">
        <w:rPr>
          <w:rFonts w:ascii="Times New Roman" w:hAnsi="Times New Roman" w:cs="Times New Roman"/>
          <w:b/>
          <w:bCs/>
          <w:sz w:val="28"/>
          <w:szCs w:val="28"/>
        </w:rPr>
        <w:t>]</w:t>
      </w:r>
      <w:r w:rsidRPr="00637B24">
        <w:rPr>
          <w:rFonts w:ascii="Times New Roman" w:hAnsi="Times New Roman" w:cs="Times New Roman"/>
          <w:b/>
          <w:bCs/>
          <w:sz w:val="28"/>
          <w:szCs w:val="28"/>
        </w:rPr>
        <w:t>:</w:t>
      </w:r>
    </w:p>
    <w:p w14:paraId="5D7FF2DB" w14:textId="3EE4D9A2" w:rsidR="00846B8E" w:rsidRPr="00D22D02" w:rsidRDefault="00B26D0F" w:rsidP="00261F35">
      <w:pPr>
        <w:pStyle w:val="Body"/>
        <w:spacing w:line="360" w:lineRule="auto"/>
        <w:ind w:firstLine="567"/>
        <w:jc w:val="both"/>
        <w:rPr>
          <w:rFonts w:ascii="Times New Roman" w:hAnsi="Times New Roman" w:cs="Times New Roman"/>
          <w:sz w:val="28"/>
          <w:szCs w:val="28"/>
        </w:rPr>
      </w:pPr>
      <w:r w:rsidRPr="00261F35">
        <w:rPr>
          <w:rFonts w:ascii="Times New Roman" w:hAnsi="Times New Roman" w:cs="Times New Roman"/>
          <w:i/>
          <w:iCs/>
          <w:sz w:val="28"/>
          <w:szCs w:val="28"/>
        </w:rPr>
        <w:t>RSA (Rivest–Shamir–Adleman)</w:t>
      </w:r>
      <w:r w:rsidR="00261F35" w:rsidRPr="0024439F">
        <w:rPr>
          <w:rFonts w:ascii="Times New Roman" w:hAnsi="Times New Roman" w:cs="Times New Roman"/>
          <w:i/>
          <w:iCs/>
          <w:sz w:val="28"/>
          <w:szCs w:val="28"/>
        </w:rPr>
        <w:t>.</w:t>
      </w:r>
      <w:r w:rsidRPr="00D22D02">
        <w:rPr>
          <w:rFonts w:ascii="Times New Roman" w:hAnsi="Times New Roman" w:cs="Times New Roman"/>
          <w:sz w:val="28"/>
          <w:szCs w:val="28"/>
        </w:rPr>
        <w:t xml:space="preserve"> </w:t>
      </w:r>
      <w:r w:rsidR="00261F35">
        <w:rPr>
          <w:rFonts w:ascii="Times New Roman" w:hAnsi="Times New Roman" w:cs="Times New Roman"/>
          <w:sz w:val="28"/>
          <w:szCs w:val="28"/>
        </w:rPr>
        <w:t>О</w:t>
      </w:r>
      <w:r w:rsidRPr="00D22D02">
        <w:rPr>
          <w:rFonts w:ascii="Times New Roman" w:hAnsi="Times New Roman" w:cs="Times New Roman"/>
          <w:sz w:val="28"/>
          <w:szCs w:val="28"/>
        </w:rPr>
        <w:t>дин з найпоширеніших алгоритмів для підписів і шифрування, використовується з хеш-функцією (наприклад, SHA-256) для створення цифрових підписів.</w:t>
      </w:r>
    </w:p>
    <w:p w14:paraId="1094B339" w14:textId="3CA49D6A" w:rsidR="00846B8E" w:rsidRPr="00D22D02" w:rsidRDefault="00B26D0F" w:rsidP="00261F35">
      <w:pPr>
        <w:pStyle w:val="Body"/>
        <w:spacing w:line="360" w:lineRule="auto"/>
        <w:ind w:firstLine="567"/>
        <w:jc w:val="both"/>
        <w:rPr>
          <w:rFonts w:ascii="Times New Roman" w:hAnsi="Times New Roman" w:cs="Times New Roman"/>
          <w:sz w:val="28"/>
          <w:szCs w:val="28"/>
        </w:rPr>
      </w:pPr>
      <w:r w:rsidRPr="00261F35">
        <w:rPr>
          <w:rFonts w:ascii="Times New Roman" w:hAnsi="Times New Roman" w:cs="Times New Roman"/>
          <w:i/>
          <w:iCs/>
          <w:sz w:val="28"/>
          <w:szCs w:val="28"/>
        </w:rPr>
        <w:t>ECDSA (Elliptic Curve Digital Signature Algorithm)</w:t>
      </w:r>
      <w:r w:rsidR="00261F35">
        <w:rPr>
          <w:rFonts w:ascii="Times New Roman" w:hAnsi="Times New Roman" w:cs="Times New Roman"/>
          <w:sz w:val="28"/>
          <w:szCs w:val="28"/>
        </w:rPr>
        <w:t>. В</w:t>
      </w:r>
      <w:r w:rsidRPr="00D22D02">
        <w:rPr>
          <w:rFonts w:ascii="Times New Roman" w:hAnsi="Times New Roman" w:cs="Times New Roman"/>
          <w:sz w:val="28"/>
          <w:szCs w:val="28"/>
        </w:rPr>
        <w:t>икористовується в рамках алгоритмів на основі еліптичних кривих. Він надає більшу безпеку при меншому розмірі ключа в порівнянні з RSA.</w:t>
      </w:r>
    </w:p>
    <w:p w14:paraId="33AC4842" w14:textId="6EE516CD" w:rsidR="00846B8E" w:rsidRDefault="00B26D0F" w:rsidP="00BD3C77">
      <w:pPr>
        <w:pStyle w:val="Body"/>
        <w:spacing w:line="360" w:lineRule="auto"/>
        <w:ind w:firstLine="720"/>
        <w:jc w:val="both"/>
        <w:rPr>
          <w:rFonts w:ascii="Times New Roman" w:hAnsi="Times New Roman" w:cs="Times New Roman"/>
          <w:sz w:val="28"/>
          <w:szCs w:val="28"/>
        </w:rPr>
      </w:pPr>
      <w:r w:rsidRPr="00BD3C77">
        <w:rPr>
          <w:rFonts w:ascii="Times New Roman" w:hAnsi="Times New Roman" w:cs="Times New Roman"/>
          <w:i/>
          <w:iCs/>
          <w:sz w:val="28"/>
          <w:szCs w:val="28"/>
        </w:rPr>
        <w:t>SHA-2 (Secure Hash Algorithm 2)</w:t>
      </w:r>
      <w:r w:rsidR="00BD3C77">
        <w:rPr>
          <w:rFonts w:ascii="Times New Roman" w:hAnsi="Times New Roman" w:cs="Times New Roman"/>
          <w:sz w:val="28"/>
          <w:szCs w:val="28"/>
        </w:rPr>
        <w:t>. В</w:t>
      </w:r>
      <w:r w:rsidRPr="00D22D02">
        <w:rPr>
          <w:rFonts w:ascii="Times New Roman" w:hAnsi="Times New Roman" w:cs="Times New Roman"/>
          <w:sz w:val="28"/>
          <w:szCs w:val="28"/>
        </w:rPr>
        <w:t>икористовується для обчислення хешу документів. SHA-256 є однією з найбільш поширених функцій хешування для підписів.</w:t>
      </w:r>
    </w:p>
    <w:p w14:paraId="65A8AE95" w14:textId="77777777" w:rsidR="00BD3C77" w:rsidRPr="00D22D02" w:rsidRDefault="00BD3C77" w:rsidP="00BD3C77">
      <w:pPr>
        <w:pStyle w:val="Body"/>
        <w:spacing w:line="360" w:lineRule="auto"/>
        <w:ind w:firstLine="720"/>
        <w:jc w:val="both"/>
        <w:rPr>
          <w:rFonts w:ascii="Times New Roman" w:hAnsi="Times New Roman" w:cs="Times New Roman"/>
          <w:sz w:val="28"/>
          <w:szCs w:val="28"/>
        </w:rPr>
      </w:pPr>
    </w:p>
    <w:p w14:paraId="4982874B" w14:textId="77777777" w:rsidR="00846B8E" w:rsidRPr="00BD3C77" w:rsidRDefault="00B26D0F" w:rsidP="008A0693">
      <w:pPr>
        <w:pStyle w:val="Body"/>
        <w:spacing w:line="360" w:lineRule="auto"/>
        <w:jc w:val="both"/>
        <w:rPr>
          <w:rFonts w:ascii="Times New Roman" w:hAnsi="Times New Roman" w:cs="Times New Roman"/>
          <w:b/>
          <w:bCs/>
          <w:sz w:val="28"/>
          <w:szCs w:val="28"/>
        </w:rPr>
      </w:pPr>
      <w:r w:rsidRPr="00BD3C77">
        <w:rPr>
          <w:rFonts w:ascii="Times New Roman" w:hAnsi="Times New Roman" w:cs="Times New Roman"/>
          <w:b/>
          <w:bCs/>
          <w:sz w:val="28"/>
          <w:szCs w:val="28"/>
        </w:rPr>
        <w:t xml:space="preserve">Цифрові підписи використовуються в багатьох сферах: </w:t>
      </w:r>
    </w:p>
    <w:p w14:paraId="2F8D25FC" w14:textId="77777777" w:rsidR="00846B8E" w:rsidRPr="00D22D02" w:rsidRDefault="00B26D0F" w:rsidP="008A0693">
      <w:pPr>
        <w:pStyle w:val="Body"/>
        <w:numPr>
          <w:ilvl w:val="0"/>
          <w:numId w:val="23"/>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t>Юридичні документи: Контракти, угоди, та інші юридичні документи.</w:t>
      </w:r>
    </w:p>
    <w:p w14:paraId="54F6F0F0" w14:textId="77777777" w:rsidR="00846B8E" w:rsidRPr="00D22D02" w:rsidRDefault="00B26D0F" w:rsidP="008A0693">
      <w:pPr>
        <w:pStyle w:val="Body"/>
        <w:numPr>
          <w:ilvl w:val="0"/>
          <w:numId w:val="23"/>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lastRenderedPageBreak/>
        <w:t>Фінансові транзакції: Банківські та фінансові звіти, податкові декларації.</w:t>
      </w:r>
    </w:p>
    <w:p w14:paraId="20861077" w14:textId="77777777" w:rsidR="00846B8E" w:rsidRPr="00D22D02" w:rsidRDefault="00B26D0F" w:rsidP="008A0693">
      <w:pPr>
        <w:pStyle w:val="Body"/>
        <w:numPr>
          <w:ilvl w:val="0"/>
          <w:numId w:val="23"/>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t>Урядові послуги: Подача заявок на отримання ліцензій або взаємодія з урядовими установами.</w:t>
      </w:r>
    </w:p>
    <w:p w14:paraId="52326093" w14:textId="77777777" w:rsidR="00846B8E" w:rsidRPr="00D22D02" w:rsidRDefault="00B26D0F" w:rsidP="008A0693">
      <w:pPr>
        <w:pStyle w:val="Body"/>
        <w:numPr>
          <w:ilvl w:val="0"/>
          <w:numId w:val="23"/>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t>Медицина: Електронні медичні записи та рецепти.</w:t>
      </w:r>
    </w:p>
    <w:p w14:paraId="7DC64281" w14:textId="77777777" w:rsidR="00846B8E" w:rsidRPr="00D22D02" w:rsidRDefault="00B26D0F" w:rsidP="008A0693">
      <w:pPr>
        <w:pStyle w:val="Body"/>
        <w:numPr>
          <w:ilvl w:val="0"/>
          <w:numId w:val="23"/>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t>В Україні для використання цифрових підписів є державні сертифікаційні центри, які надають послуги:</w:t>
      </w:r>
    </w:p>
    <w:p w14:paraId="39F24494" w14:textId="77777777" w:rsidR="00846B8E" w:rsidRPr="00D22D02" w:rsidRDefault="00B26D0F" w:rsidP="008A0693">
      <w:pPr>
        <w:pStyle w:val="Body"/>
        <w:numPr>
          <w:ilvl w:val="0"/>
          <w:numId w:val="23"/>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t>Видача сертифікатів електронного підпису.</w:t>
      </w:r>
    </w:p>
    <w:p w14:paraId="1E3DA308" w14:textId="77777777" w:rsidR="00846B8E" w:rsidRPr="00D22D02" w:rsidRDefault="00B26D0F" w:rsidP="008A0693">
      <w:pPr>
        <w:pStyle w:val="Body"/>
        <w:numPr>
          <w:ilvl w:val="0"/>
          <w:numId w:val="23"/>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t>Перевірка дійсності підпису.</w:t>
      </w:r>
    </w:p>
    <w:p w14:paraId="3DA42566" w14:textId="77777777" w:rsidR="00846B8E" w:rsidRPr="00D22D02" w:rsidRDefault="00B26D0F" w:rsidP="008A0693">
      <w:pPr>
        <w:pStyle w:val="Body"/>
        <w:numPr>
          <w:ilvl w:val="0"/>
          <w:numId w:val="23"/>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t>Використання ключів для криптографічних операцій.</w:t>
      </w:r>
    </w:p>
    <w:p w14:paraId="5D3B9C6F" w14:textId="77777777" w:rsidR="00846B8E" w:rsidRPr="00D22D02" w:rsidRDefault="00B26D0F" w:rsidP="008A0693">
      <w:pPr>
        <w:pStyle w:val="Body"/>
        <w:numPr>
          <w:ilvl w:val="0"/>
          <w:numId w:val="23"/>
        </w:numPr>
        <w:spacing w:line="360" w:lineRule="auto"/>
        <w:ind w:left="1134" w:hanging="414"/>
        <w:jc w:val="both"/>
        <w:rPr>
          <w:rFonts w:ascii="Times New Roman" w:hAnsi="Times New Roman" w:cs="Times New Roman"/>
          <w:sz w:val="28"/>
          <w:szCs w:val="28"/>
        </w:rPr>
      </w:pPr>
      <w:r w:rsidRPr="00D22D02">
        <w:rPr>
          <w:rFonts w:ascii="Times New Roman" w:hAnsi="Times New Roman" w:cs="Times New Roman"/>
          <w:sz w:val="28"/>
          <w:szCs w:val="28"/>
        </w:rPr>
        <w:t>Сервіси для зберігання і управління ключами.</w:t>
      </w:r>
    </w:p>
    <w:p w14:paraId="5C8AE762" w14:textId="77777777" w:rsidR="00BD3C77" w:rsidRDefault="00BD3C77" w:rsidP="00D22D02">
      <w:pPr>
        <w:pStyle w:val="Body"/>
        <w:spacing w:line="360" w:lineRule="auto"/>
        <w:jc w:val="both"/>
        <w:rPr>
          <w:rFonts w:ascii="Times New Roman" w:hAnsi="Times New Roman" w:cs="Times New Roman"/>
          <w:sz w:val="28"/>
          <w:szCs w:val="28"/>
        </w:rPr>
      </w:pPr>
    </w:p>
    <w:p w14:paraId="7201E435" w14:textId="7100FB4E" w:rsidR="00846B8E" w:rsidRPr="00D22D02" w:rsidRDefault="00B26D0F" w:rsidP="00BD3C77">
      <w:pPr>
        <w:pStyle w:val="Body"/>
        <w:spacing w:line="360" w:lineRule="auto"/>
        <w:ind w:firstLine="720"/>
        <w:jc w:val="both"/>
        <w:rPr>
          <w:rFonts w:ascii="Times New Roman" w:hAnsi="Times New Roman" w:cs="Times New Roman"/>
          <w:sz w:val="28"/>
          <w:szCs w:val="28"/>
        </w:rPr>
      </w:pPr>
      <w:r w:rsidRPr="008A0693">
        <w:rPr>
          <w:rFonts w:ascii="Times New Roman" w:hAnsi="Times New Roman" w:cs="Times New Roman"/>
          <w:i/>
          <w:iCs/>
          <w:sz w:val="28"/>
          <w:szCs w:val="28"/>
        </w:rPr>
        <w:t>Кваліфікований електронний підпис (КЕП)</w:t>
      </w:r>
      <w:r w:rsidRPr="00D22D02">
        <w:rPr>
          <w:rFonts w:ascii="Times New Roman" w:hAnsi="Times New Roman" w:cs="Times New Roman"/>
          <w:sz w:val="28"/>
          <w:szCs w:val="28"/>
        </w:rPr>
        <w:t xml:space="preserve"> </w:t>
      </w:r>
      <w:r w:rsidR="008A0693">
        <w:rPr>
          <w:rFonts w:ascii="Times New Roman" w:hAnsi="Times New Roman" w:cs="Times New Roman"/>
          <w:sz w:val="28"/>
          <w:szCs w:val="28"/>
        </w:rPr>
        <w:t>–</w:t>
      </w:r>
      <w:r w:rsidRPr="00D22D02">
        <w:rPr>
          <w:rFonts w:ascii="Times New Roman" w:hAnsi="Times New Roman" w:cs="Times New Roman"/>
          <w:sz w:val="28"/>
          <w:szCs w:val="28"/>
        </w:rPr>
        <w:t xml:space="preserve"> це електронний підпис, який має юридичну силу, що прирівнюється до власноручного підпису, відповідно до законодавства. Для того, щоб підпис був кваліфікованим, він повинен відповідати певним вимогам, встановленим національними або міжнародними стандартами (зокрема, Регламентом ЄС № 910/2014, який визначає принципи використання електронних підписів в ЄС). У більшості країн, зокрема в Україні, цей підпис регулюється законодавством, яке забезпечує його юридичну значимість.</w:t>
      </w:r>
    </w:p>
    <w:p w14:paraId="55E2FC27" w14:textId="51C50062" w:rsidR="008A0693" w:rsidRDefault="008A0693">
      <w:pPr>
        <w:rPr>
          <w:b/>
          <w:bCs/>
          <w:color w:val="000000"/>
          <w:sz w:val="28"/>
          <w:szCs w:val="28"/>
          <w:lang w:val="uk-UA" w:eastAsia="uk-UA"/>
          <w14:textOutline w14:w="0" w14:cap="flat" w14:cmpd="sng" w14:algn="ctr">
            <w14:noFill/>
            <w14:prstDash w14:val="solid"/>
            <w14:bevel/>
          </w14:textOutline>
        </w:rPr>
      </w:pPr>
    </w:p>
    <w:p w14:paraId="113917E0" w14:textId="4DB5E36F" w:rsidR="00846B8E" w:rsidRPr="008A0693" w:rsidRDefault="00B26D0F" w:rsidP="00D22D02">
      <w:pPr>
        <w:pStyle w:val="Body"/>
        <w:spacing w:line="360" w:lineRule="auto"/>
        <w:jc w:val="both"/>
        <w:rPr>
          <w:rFonts w:ascii="Times New Roman" w:hAnsi="Times New Roman" w:cs="Times New Roman"/>
          <w:b/>
          <w:bCs/>
          <w:sz w:val="28"/>
          <w:szCs w:val="28"/>
        </w:rPr>
      </w:pPr>
      <w:r w:rsidRPr="008A0693">
        <w:rPr>
          <w:rFonts w:ascii="Times New Roman" w:hAnsi="Times New Roman" w:cs="Times New Roman"/>
          <w:b/>
          <w:bCs/>
          <w:sz w:val="28"/>
          <w:szCs w:val="28"/>
        </w:rPr>
        <w:t>Генерація ключів в Україні:</w:t>
      </w:r>
    </w:p>
    <w:p w14:paraId="56559715" w14:textId="77777777" w:rsidR="00846B8E" w:rsidRPr="00D22D02" w:rsidRDefault="00B26D0F" w:rsidP="008A0693">
      <w:pPr>
        <w:pStyle w:val="Body"/>
        <w:numPr>
          <w:ilvl w:val="0"/>
          <w:numId w:val="24"/>
        </w:numPr>
        <w:spacing w:line="360" w:lineRule="auto"/>
        <w:ind w:left="1134" w:hanging="425"/>
        <w:jc w:val="both"/>
        <w:rPr>
          <w:rFonts w:ascii="Times New Roman" w:hAnsi="Times New Roman" w:cs="Times New Roman"/>
          <w:sz w:val="28"/>
          <w:szCs w:val="28"/>
        </w:rPr>
      </w:pPr>
      <w:r w:rsidRPr="00D22D02">
        <w:rPr>
          <w:rFonts w:ascii="Times New Roman" w:hAnsi="Times New Roman" w:cs="Times New Roman"/>
          <w:sz w:val="28"/>
          <w:szCs w:val="28"/>
        </w:rPr>
        <w:t>Для кожного користувача сертифікаційний центр генерує пару криптографічних ключів — публічний і приватний.</w:t>
      </w:r>
    </w:p>
    <w:p w14:paraId="2C91EF00" w14:textId="77777777" w:rsidR="00846B8E" w:rsidRPr="00D22D02" w:rsidRDefault="00B26D0F" w:rsidP="008A0693">
      <w:pPr>
        <w:pStyle w:val="Body"/>
        <w:numPr>
          <w:ilvl w:val="0"/>
          <w:numId w:val="24"/>
        </w:numPr>
        <w:spacing w:line="360" w:lineRule="auto"/>
        <w:ind w:left="1134" w:hanging="425"/>
        <w:jc w:val="both"/>
        <w:rPr>
          <w:rFonts w:ascii="Times New Roman" w:hAnsi="Times New Roman" w:cs="Times New Roman"/>
          <w:sz w:val="28"/>
          <w:szCs w:val="28"/>
        </w:rPr>
      </w:pPr>
      <w:r w:rsidRPr="00D22D02">
        <w:rPr>
          <w:rFonts w:ascii="Times New Roman" w:hAnsi="Times New Roman" w:cs="Times New Roman"/>
          <w:sz w:val="28"/>
          <w:szCs w:val="28"/>
        </w:rPr>
        <w:t>Приватний ключ залишається в безпеці на сервері сертифікаційного центру або в апаратних засобах (токенах, смарт-картах).</w:t>
      </w:r>
    </w:p>
    <w:p w14:paraId="758A9BD4" w14:textId="77777777" w:rsidR="00846B8E" w:rsidRPr="00D22D02" w:rsidRDefault="00B26D0F" w:rsidP="008A0693">
      <w:pPr>
        <w:pStyle w:val="Body"/>
        <w:numPr>
          <w:ilvl w:val="0"/>
          <w:numId w:val="24"/>
        </w:numPr>
        <w:spacing w:line="360" w:lineRule="auto"/>
        <w:ind w:left="1134" w:hanging="425"/>
        <w:jc w:val="both"/>
        <w:rPr>
          <w:rFonts w:ascii="Times New Roman" w:hAnsi="Times New Roman" w:cs="Times New Roman"/>
          <w:sz w:val="28"/>
          <w:szCs w:val="28"/>
        </w:rPr>
      </w:pPr>
      <w:r w:rsidRPr="00D22D02">
        <w:rPr>
          <w:rFonts w:ascii="Times New Roman" w:hAnsi="Times New Roman" w:cs="Times New Roman"/>
          <w:sz w:val="28"/>
          <w:szCs w:val="28"/>
        </w:rPr>
        <w:t>Публічний ключ надається у вигляді сертифіката користувача, який може бути використаний для перевірки підписів.</w:t>
      </w:r>
    </w:p>
    <w:p w14:paraId="604A1793" w14:textId="42E97143" w:rsidR="00846B8E" w:rsidRPr="00E4402B" w:rsidRDefault="00B26D0F" w:rsidP="00A30DBC">
      <w:pPr>
        <w:pStyle w:val="a4"/>
        <w:spacing w:line="360" w:lineRule="auto"/>
        <w:jc w:val="center"/>
        <w:rPr>
          <w:rFonts w:ascii="Times New Roman" w:hAnsi="Times New Roman" w:cs="Times New Roman"/>
          <w:b/>
          <w:bCs/>
          <w:sz w:val="28"/>
          <w:szCs w:val="28"/>
          <w:lang w:val="ru-RU"/>
        </w:rPr>
      </w:pPr>
      <w:r w:rsidRPr="00E4402B">
        <w:rPr>
          <w:rFonts w:ascii="Times New Roman" w:hAnsi="Times New Roman" w:cs="Times New Roman"/>
          <w:b/>
          <w:bCs/>
          <w:sz w:val="28"/>
          <w:szCs w:val="28"/>
        </w:rPr>
        <w:lastRenderedPageBreak/>
        <w:t>Використання електронного підпису на веб-сайті</w:t>
      </w:r>
    </w:p>
    <w:p w14:paraId="1E1D5C5B" w14:textId="4ACA6323" w:rsidR="00846B8E" w:rsidRPr="00D22D02" w:rsidRDefault="00B26D0F" w:rsidP="00A30DBC">
      <w:pPr>
        <w:pStyle w:val="Body"/>
        <w:spacing w:line="360" w:lineRule="auto"/>
        <w:ind w:firstLine="720"/>
        <w:jc w:val="both"/>
        <w:rPr>
          <w:rFonts w:ascii="Times New Roman" w:hAnsi="Times New Roman" w:cs="Times New Roman"/>
          <w:sz w:val="28"/>
          <w:szCs w:val="28"/>
        </w:rPr>
      </w:pPr>
      <w:r w:rsidRPr="00D22D02">
        <w:rPr>
          <w:rFonts w:ascii="Times New Roman" w:hAnsi="Times New Roman" w:cs="Times New Roman"/>
          <w:sz w:val="28"/>
          <w:szCs w:val="28"/>
        </w:rPr>
        <w:t xml:space="preserve">В Україні, приватний ключ недоступний для передачі на сервер </w:t>
      </w:r>
      <w:r w:rsidR="00A30DBC">
        <w:rPr>
          <w:rFonts w:ascii="Times New Roman" w:hAnsi="Times New Roman" w:cs="Times New Roman"/>
          <w:sz w:val="28"/>
          <w:szCs w:val="28"/>
        </w:rPr>
        <w:t>–</w:t>
      </w:r>
      <w:r w:rsidRPr="00D22D02">
        <w:rPr>
          <w:rFonts w:ascii="Times New Roman" w:hAnsi="Times New Roman" w:cs="Times New Roman"/>
          <w:sz w:val="28"/>
          <w:szCs w:val="28"/>
        </w:rPr>
        <w:t xml:space="preserve"> це правильна і безпечна практика. Приватний ключ не повинен залишати клієнтську сторону, де він зберігається. Це важливо для забезпечення конфіденційності та цілісності електронного підпису. В такому випадку, </w:t>
      </w:r>
      <w:r w:rsidRPr="00F55713">
        <w:rPr>
          <w:rFonts w:ascii="Times New Roman" w:hAnsi="Times New Roman" w:cs="Times New Roman"/>
          <w:sz w:val="28"/>
          <w:szCs w:val="28"/>
        </w:rPr>
        <w:t>підписування виконується на клієнтській стороні, а сервер тільки перевіряє підпис та зберігає</w:t>
      </w:r>
      <w:r w:rsidR="000706B9" w:rsidRPr="00F55713">
        <w:rPr>
          <w:rFonts w:ascii="Times New Roman" w:hAnsi="Times New Roman" w:cs="Times New Roman"/>
          <w:sz w:val="28"/>
          <w:szCs w:val="28"/>
        </w:rPr>
        <w:t xml:space="preserve"> [</w:t>
      </w:r>
      <w:r w:rsidR="00F55713" w:rsidRPr="00F55713">
        <w:rPr>
          <w:rFonts w:ascii="Times New Roman" w:eastAsia="Times New Roman" w:hAnsi="Times New Roman" w:cs="Times New Roman"/>
          <w:color w:val="auto"/>
          <w:sz w:val="28"/>
          <w:szCs w:val="28"/>
        </w:rPr>
        <w:fldChar w:fldCharType="begin"/>
      </w:r>
      <w:r w:rsidR="00F55713" w:rsidRPr="00F55713">
        <w:rPr>
          <w:rFonts w:ascii="Times New Roman" w:eastAsia="Times New Roman" w:hAnsi="Times New Roman" w:cs="Times New Roman"/>
          <w:color w:val="auto"/>
          <w:sz w:val="28"/>
          <w:szCs w:val="28"/>
        </w:rPr>
        <w:instrText xml:space="preserve"> </w:instrText>
      </w:r>
      <w:r w:rsidR="00F55713" w:rsidRPr="00F55713">
        <w:rPr>
          <w:rFonts w:ascii="Times New Roman" w:eastAsia="Times New Roman" w:hAnsi="Times New Roman" w:cs="Times New Roman"/>
          <w:sz w:val="28"/>
          <w:szCs w:val="28"/>
        </w:rPr>
        <w:instrText>ref HKL</w:instrText>
      </w:r>
      <w:r w:rsidR="00F55713" w:rsidRPr="00F55713">
        <w:rPr>
          <w:rFonts w:ascii="Times New Roman" w:eastAsia="Times New Roman" w:hAnsi="Times New Roman" w:cs="Times New Roman"/>
          <w:sz w:val="28"/>
          <w:szCs w:val="28"/>
          <w:lang w:val="en-US"/>
        </w:rPr>
        <w:instrText>4</w:instrText>
      </w:r>
      <w:r w:rsidR="00F55713" w:rsidRPr="00F55713">
        <w:rPr>
          <w:rFonts w:ascii="Times New Roman" w:eastAsia="Times New Roman" w:hAnsi="Times New Roman" w:cs="Times New Roman"/>
          <w:sz w:val="28"/>
          <w:szCs w:val="28"/>
        </w:rPr>
        <w:instrText>_</w:instrText>
      </w:r>
      <w:r w:rsidR="00F55713" w:rsidRPr="00F55713">
        <w:rPr>
          <w:rFonts w:ascii="Times New Roman" w:eastAsia="Times New Roman" w:hAnsi="Times New Roman" w:cs="Times New Roman"/>
          <w:sz w:val="28"/>
          <w:szCs w:val="28"/>
          <w:lang w:val="en-US"/>
        </w:rPr>
        <w:instrText>11</w:instrText>
      </w:r>
      <w:r w:rsidR="00F55713">
        <w:rPr>
          <w:rFonts w:ascii="Times New Roman" w:eastAsia="Times New Roman" w:hAnsi="Times New Roman" w:cs="Times New Roman"/>
          <w:sz w:val="28"/>
          <w:szCs w:val="28"/>
          <w:lang w:val="en-US"/>
        </w:rPr>
        <w:instrText xml:space="preserve"> \* MERGEFORMAT </w:instrText>
      </w:r>
      <w:r w:rsidR="00F55713" w:rsidRPr="00F55713">
        <w:rPr>
          <w:rFonts w:ascii="Times New Roman" w:eastAsia="Times New Roman" w:hAnsi="Times New Roman" w:cs="Times New Roman"/>
          <w:color w:val="auto"/>
          <w:sz w:val="28"/>
          <w:szCs w:val="28"/>
        </w:rPr>
        <w:fldChar w:fldCharType="separate"/>
      </w:r>
      <w:r w:rsidR="00F55713" w:rsidRPr="00F55713">
        <w:rPr>
          <w:rFonts w:ascii="Times New Roman" w:eastAsia="Times New Roman" w:hAnsi="Times New Roman" w:cs="Times New Roman"/>
          <w:noProof/>
          <w:sz w:val="28"/>
          <w:szCs w:val="28"/>
        </w:rPr>
        <w:t>14</w:t>
      </w:r>
      <w:r w:rsidR="00F55713" w:rsidRPr="00F55713">
        <w:rPr>
          <w:rFonts w:ascii="Times New Roman" w:eastAsia="Times New Roman" w:hAnsi="Times New Roman" w:cs="Times New Roman"/>
          <w:color w:val="auto"/>
          <w:sz w:val="28"/>
          <w:szCs w:val="28"/>
        </w:rPr>
        <w:fldChar w:fldCharType="end"/>
      </w:r>
      <w:r w:rsidR="00F55713">
        <w:rPr>
          <w:rFonts w:ascii="Times New Roman" w:eastAsia="Times New Roman" w:hAnsi="Times New Roman" w:cs="Times New Roman"/>
          <w:color w:val="auto"/>
          <w:sz w:val="28"/>
          <w:szCs w:val="28"/>
          <w:lang w:val="en-US"/>
        </w:rPr>
        <w:t xml:space="preserve">, </w:t>
      </w:r>
      <w:r w:rsidR="00637B24" w:rsidRPr="00F55713">
        <w:rPr>
          <w:rFonts w:ascii="Times New Roman" w:eastAsia="Times New Roman" w:hAnsi="Times New Roman" w:cs="Times New Roman"/>
          <w:color w:val="auto"/>
          <w:sz w:val="28"/>
          <w:szCs w:val="28"/>
        </w:rPr>
        <w:fldChar w:fldCharType="begin"/>
      </w:r>
      <w:r w:rsidR="00637B24" w:rsidRPr="00F55713">
        <w:rPr>
          <w:rFonts w:ascii="Times New Roman" w:eastAsia="Times New Roman" w:hAnsi="Times New Roman" w:cs="Times New Roman"/>
          <w:color w:val="auto"/>
          <w:sz w:val="28"/>
          <w:szCs w:val="28"/>
        </w:rPr>
        <w:instrText xml:space="preserve"> </w:instrText>
      </w:r>
      <w:r w:rsidR="00637B24" w:rsidRPr="00F55713">
        <w:rPr>
          <w:rFonts w:ascii="Times New Roman" w:eastAsia="Times New Roman" w:hAnsi="Times New Roman" w:cs="Times New Roman"/>
          <w:sz w:val="28"/>
          <w:szCs w:val="28"/>
        </w:rPr>
        <w:instrText>ref HKL</w:instrText>
      </w:r>
      <w:r w:rsidR="00637B24" w:rsidRPr="00F55713">
        <w:rPr>
          <w:rFonts w:ascii="Times New Roman" w:eastAsia="Times New Roman" w:hAnsi="Times New Roman" w:cs="Times New Roman"/>
          <w:sz w:val="28"/>
          <w:szCs w:val="28"/>
          <w:lang w:val="en-US"/>
        </w:rPr>
        <w:instrText>4</w:instrText>
      </w:r>
      <w:r w:rsidR="00637B24" w:rsidRPr="00F55713">
        <w:rPr>
          <w:rFonts w:ascii="Times New Roman" w:eastAsia="Times New Roman" w:hAnsi="Times New Roman" w:cs="Times New Roman"/>
          <w:sz w:val="28"/>
          <w:szCs w:val="28"/>
        </w:rPr>
        <w:instrText>_</w:instrText>
      </w:r>
      <w:r w:rsidR="00637B24" w:rsidRPr="00F55713">
        <w:rPr>
          <w:rFonts w:ascii="Times New Roman" w:eastAsia="Times New Roman" w:hAnsi="Times New Roman" w:cs="Times New Roman"/>
          <w:sz w:val="28"/>
          <w:szCs w:val="28"/>
          <w:lang w:val="en-US"/>
        </w:rPr>
        <w:instrText>10</w:instrText>
      </w:r>
      <w:r w:rsidR="00F55713">
        <w:rPr>
          <w:rFonts w:ascii="Times New Roman" w:eastAsia="Times New Roman" w:hAnsi="Times New Roman" w:cs="Times New Roman"/>
          <w:sz w:val="28"/>
          <w:szCs w:val="28"/>
          <w:lang w:val="en-US"/>
        </w:rPr>
        <w:instrText xml:space="preserve"> \* MERGEFORMAT </w:instrText>
      </w:r>
      <w:r w:rsidR="00637B24" w:rsidRPr="00F55713">
        <w:rPr>
          <w:rFonts w:ascii="Times New Roman" w:eastAsia="Times New Roman" w:hAnsi="Times New Roman" w:cs="Times New Roman"/>
          <w:color w:val="auto"/>
          <w:sz w:val="28"/>
          <w:szCs w:val="28"/>
        </w:rPr>
        <w:fldChar w:fldCharType="separate"/>
      </w:r>
      <w:r w:rsidR="00346FF0" w:rsidRPr="00F55713">
        <w:rPr>
          <w:rFonts w:ascii="Times New Roman" w:eastAsia="Times New Roman" w:hAnsi="Times New Roman" w:cs="Times New Roman"/>
          <w:noProof/>
          <w:sz w:val="28"/>
          <w:szCs w:val="28"/>
        </w:rPr>
        <w:t>15</w:t>
      </w:r>
      <w:r w:rsidR="00637B24" w:rsidRPr="00F55713">
        <w:rPr>
          <w:rFonts w:ascii="Times New Roman" w:eastAsia="Times New Roman" w:hAnsi="Times New Roman" w:cs="Times New Roman"/>
          <w:color w:val="auto"/>
          <w:sz w:val="28"/>
          <w:szCs w:val="28"/>
        </w:rPr>
        <w:fldChar w:fldCharType="end"/>
      </w:r>
      <w:r w:rsidR="000706B9" w:rsidRPr="00F55713">
        <w:rPr>
          <w:rFonts w:ascii="Times New Roman" w:hAnsi="Times New Roman" w:cs="Times New Roman"/>
          <w:sz w:val="28"/>
          <w:szCs w:val="28"/>
        </w:rPr>
        <w:t>]</w:t>
      </w:r>
      <w:r w:rsidRPr="00F55713">
        <w:rPr>
          <w:rFonts w:ascii="Times New Roman" w:hAnsi="Times New Roman" w:cs="Times New Roman"/>
          <w:sz w:val="28"/>
          <w:szCs w:val="28"/>
        </w:rPr>
        <w:t>.</w:t>
      </w:r>
    </w:p>
    <w:p w14:paraId="55BA0D8C" w14:textId="77777777" w:rsidR="00846B8E" w:rsidRPr="00D22D02" w:rsidRDefault="00B26D0F" w:rsidP="004C6FFC">
      <w:pPr>
        <w:pStyle w:val="Body"/>
        <w:spacing w:line="360" w:lineRule="auto"/>
        <w:ind w:firstLine="720"/>
        <w:jc w:val="both"/>
        <w:rPr>
          <w:rFonts w:ascii="Times New Roman" w:hAnsi="Times New Roman" w:cs="Times New Roman"/>
          <w:sz w:val="28"/>
          <w:szCs w:val="28"/>
        </w:rPr>
      </w:pPr>
      <w:r w:rsidRPr="00D22D02">
        <w:rPr>
          <w:rFonts w:ascii="Times New Roman" w:hAnsi="Times New Roman" w:cs="Times New Roman"/>
          <w:sz w:val="28"/>
          <w:szCs w:val="28"/>
        </w:rPr>
        <w:t>Створення документу, який буде збережений на веб сервері разом із підписом та статусом перевірки підпису:</w:t>
      </w:r>
    </w:p>
    <w:p w14:paraId="5DA6A167" w14:textId="69542FA1" w:rsidR="00846B8E" w:rsidRPr="00D22D02" w:rsidRDefault="004C6FFC" w:rsidP="004C6FFC">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8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1</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 xml:space="preserve">Створимо HTML-форму, шаблон документа, яку клієнт буде заповнювати. Кожне поле відповідає певному полю в базі даних для конкретного шаблону документа. </w:t>
      </w:r>
    </w:p>
    <w:p w14:paraId="5C8ADBAF" w14:textId="5FDD5C45" w:rsidR="00846B8E" w:rsidRPr="00D22D02" w:rsidRDefault="004C6FFC" w:rsidP="004C6FFC">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8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2</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Після заповнення форма зберігається у базі даних. Кожен шаблон документа має свою таблицю, а кожен запис в таблиці — це дані з конкретної форми.</w:t>
      </w:r>
    </w:p>
    <w:p w14:paraId="561ABEA9" w14:textId="3EAB05F2" w:rsidR="00846B8E" w:rsidRPr="00D22D02" w:rsidRDefault="004C6FFC" w:rsidP="004C6FFC">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8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3</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Клієнт завантажує документ із сервера. Перетворимо документ, який розташований у базі даних, у формат JSON, та повернемо клієнту.</w:t>
      </w:r>
    </w:p>
    <w:p w14:paraId="5B113D6C" w14:textId="791BEA36" w:rsidR="00846B8E" w:rsidRPr="00D22D02" w:rsidRDefault="004C6FFC" w:rsidP="004C6FFC">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8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4</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Отриманий документ підписується клієнтом. Отриманий підпис клієнт завантажує назад на сервер.</w:t>
      </w:r>
    </w:p>
    <w:p w14:paraId="3F6E44E1" w14:textId="5C25DC73" w:rsidR="00846B8E" w:rsidRPr="00D22D02" w:rsidRDefault="004C6FFC" w:rsidP="004C6FFC">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8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5</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Підпис зберігається на сервері в базі даних, і створюється зв'язок між документом і підписом.</w:t>
      </w:r>
    </w:p>
    <w:p w14:paraId="0455541E" w14:textId="5D757AA5" w:rsidR="00846B8E" w:rsidRPr="00D22D02" w:rsidRDefault="004C6FFC" w:rsidP="004C6FFC">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8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6</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Сервер перевіряє підписаний документ та встановлює мітку-результат до підпису.</w:t>
      </w:r>
    </w:p>
    <w:p w14:paraId="0FEEB0DE" w14:textId="28265CA6" w:rsidR="00846B8E" w:rsidRPr="0024439F" w:rsidRDefault="00B26D0F" w:rsidP="008A0693">
      <w:pPr>
        <w:pStyle w:val="a4"/>
        <w:spacing w:line="360" w:lineRule="auto"/>
        <w:jc w:val="center"/>
        <w:rPr>
          <w:rFonts w:ascii="Times New Roman" w:hAnsi="Times New Roman" w:cs="Times New Roman"/>
          <w:b/>
          <w:bCs/>
          <w:sz w:val="28"/>
          <w:szCs w:val="28"/>
          <w:lang w:val="ru-RU"/>
        </w:rPr>
      </w:pPr>
      <w:r w:rsidRPr="008A0693">
        <w:rPr>
          <w:rFonts w:ascii="Times New Roman" w:hAnsi="Times New Roman" w:cs="Times New Roman"/>
          <w:b/>
          <w:bCs/>
          <w:sz w:val="28"/>
          <w:szCs w:val="28"/>
        </w:rPr>
        <w:t>Автоматизація підписання документа</w:t>
      </w:r>
    </w:p>
    <w:p w14:paraId="3C4CB1AA" w14:textId="71A25A84" w:rsidR="00846B8E" w:rsidRPr="00D22D02" w:rsidRDefault="00B26D0F" w:rsidP="003232DC">
      <w:pPr>
        <w:pStyle w:val="Body"/>
        <w:spacing w:line="360" w:lineRule="auto"/>
        <w:ind w:firstLine="720"/>
        <w:jc w:val="both"/>
        <w:rPr>
          <w:rFonts w:ascii="Times New Roman" w:hAnsi="Times New Roman" w:cs="Times New Roman"/>
          <w:sz w:val="28"/>
          <w:szCs w:val="28"/>
        </w:rPr>
      </w:pPr>
      <w:r w:rsidRPr="00D22D02">
        <w:rPr>
          <w:rFonts w:ascii="Times New Roman" w:hAnsi="Times New Roman" w:cs="Times New Roman"/>
          <w:sz w:val="28"/>
          <w:szCs w:val="28"/>
        </w:rPr>
        <w:t xml:space="preserve">Щоб спростити алгоритм підписання документа можна використати систему вебхуків. Вебхук - спосіб інтеграції, де один сервіс або система може автоматично сповіщати іншу систему </w:t>
      </w:r>
      <w:r w:rsidRPr="00637B24">
        <w:rPr>
          <w:rFonts w:ascii="Times New Roman" w:hAnsi="Times New Roman" w:cs="Times New Roman"/>
          <w:sz w:val="28"/>
          <w:szCs w:val="28"/>
        </w:rPr>
        <w:t>про події (наприклад, про запит на підписання документа), щоб виконати певні дії</w:t>
      </w:r>
      <w:r w:rsidR="000706B9" w:rsidRPr="00637B24">
        <w:rPr>
          <w:rFonts w:ascii="Times New Roman" w:hAnsi="Times New Roman" w:cs="Times New Roman"/>
          <w:sz w:val="28"/>
          <w:szCs w:val="28"/>
        </w:rPr>
        <w:t xml:space="preserve"> </w:t>
      </w:r>
      <w:r w:rsidR="000706B9" w:rsidRPr="00637B24">
        <w:rPr>
          <w:rFonts w:ascii="Times New Roman" w:hAnsi="Times New Roman" w:cs="Times New Roman"/>
          <w:sz w:val="28"/>
          <w:szCs w:val="28"/>
          <w:lang w:val="ru-RU"/>
        </w:rPr>
        <w:t>[</w:t>
      </w:r>
      <w:r w:rsidR="00346FF0" w:rsidRPr="00637B24">
        <w:rPr>
          <w:rFonts w:ascii="Times New Roman" w:eastAsia="Times New Roman" w:hAnsi="Times New Roman" w:cs="Times New Roman"/>
          <w:color w:val="auto"/>
          <w:sz w:val="28"/>
          <w:szCs w:val="28"/>
        </w:rPr>
        <w:fldChar w:fldCharType="begin"/>
      </w:r>
      <w:r w:rsidR="00346FF0" w:rsidRPr="00637B24">
        <w:rPr>
          <w:rFonts w:ascii="Times New Roman" w:eastAsia="Times New Roman" w:hAnsi="Times New Roman" w:cs="Times New Roman"/>
          <w:color w:val="auto"/>
          <w:sz w:val="28"/>
          <w:szCs w:val="28"/>
        </w:rPr>
        <w:instrText xml:space="preserve"> </w:instrText>
      </w:r>
      <w:r w:rsidR="00346FF0" w:rsidRPr="00637B24">
        <w:rPr>
          <w:rFonts w:ascii="Times New Roman" w:eastAsia="Times New Roman" w:hAnsi="Times New Roman" w:cs="Times New Roman"/>
          <w:sz w:val="28"/>
          <w:szCs w:val="28"/>
        </w:rPr>
        <w:instrText>ref HKL</w:instrText>
      </w:r>
      <w:r w:rsidR="00346FF0" w:rsidRPr="00637B24">
        <w:rPr>
          <w:rFonts w:ascii="Times New Roman" w:eastAsia="Times New Roman" w:hAnsi="Times New Roman" w:cs="Times New Roman"/>
          <w:sz w:val="28"/>
          <w:szCs w:val="28"/>
          <w:lang w:val="en-US"/>
        </w:rPr>
        <w:instrText>4</w:instrText>
      </w:r>
      <w:r w:rsidR="00346FF0" w:rsidRPr="00637B24">
        <w:rPr>
          <w:rFonts w:ascii="Times New Roman" w:eastAsia="Times New Roman" w:hAnsi="Times New Roman" w:cs="Times New Roman"/>
          <w:sz w:val="28"/>
          <w:szCs w:val="28"/>
        </w:rPr>
        <w:instrText>_</w:instrText>
      </w:r>
      <w:r w:rsidR="00346FF0" w:rsidRPr="00637B24">
        <w:rPr>
          <w:rFonts w:ascii="Times New Roman" w:eastAsia="Times New Roman" w:hAnsi="Times New Roman" w:cs="Times New Roman"/>
          <w:sz w:val="28"/>
          <w:szCs w:val="28"/>
          <w:lang w:val="en-US"/>
        </w:rPr>
        <w:instrText>11</w:instrText>
      </w:r>
      <w:r w:rsidR="00346FF0">
        <w:rPr>
          <w:rFonts w:ascii="Times New Roman" w:eastAsia="Times New Roman" w:hAnsi="Times New Roman" w:cs="Times New Roman"/>
          <w:sz w:val="28"/>
          <w:szCs w:val="28"/>
          <w:lang w:val="en-US"/>
        </w:rPr>
        <w:instrText xml:space="preserve"> \* MERGEFORMAT </w:instrText>
      </w:r>
      <w:r w:rsidR="00346FF0" w:rsidRPr="00637B24">
        <w:rPr>
          <w:rFonts w:ascii="Times New Roman" w:eastAsia="Times New Roman" w:hAnsi="Times New Roman" w:cs="Times New Roman"/>
          <w:color w:val="auto"/>
          <w:sz w:val="28"/>
          <w:szCs w:val="28"/>
        </w:rPr>
        <w:fldChar w:fldCharType="separate"/>
      </w:r>
      <w:r w:rsidR="00346FF0" w:rsidRPr="00346FF0">
        <w:rPr>
          <w:rFonts w:ascii="Times New Roman" w:eastAsia="Times New Roman" w:hAnsi="Times New Roman" w:cs="Times New Roman"/>
          <w:noProof/>
          <w:sz w:val="28"/>
          <w:szCs w:val="28"/>
        </w:rPr>
        <w:t>14</w:t>
      </w:r>
      <w:r w:rsidR="00346FF0" w:rsidRPr="00637B24">
        <w:rPr>
          <w:rFonts w:ascii="Times New Roman" w:eastAsia="Times New Roman" w:hAnsi="Times New Roman" w:cs="Times New Roman"/>
          <w:color w:val="auto"/>
          <w:sz w:val="28"/>
          <w:szCs w:val="28"/>
        </w:rPr>
        <w:fldChar w:fldCharType="end"/>
      </w:r>
      <w:r w:rsidR="00346FF0">
        <w:rPr>
          <w:rFonts w:ascii="Times New Roman" w:eastAsia="Times New Roman" w:hAnsi="Times New Roman" w:cs="Times New Roman"/>
          <w:color w:val="auto"/>
          <w:sz w:val="28"/>
          <w:szCs w:val="28"/>
          <w:lang w:val="en-US"/>
        </w:rPr>
        <w:t xml:space="preserve">, </w:t>
      </w:r>
      <w:r w:rsidR="00637B24" w:rsidRPr="00637B24">
        <w:rPr>
          <w:rFonts w:ascii="Times New Roman" w:eastAsia="Times New Roman" w:hAnsi="Times New Roman" w:cs="Times New Roman"/>
          <w:color w:val="auto"/>
          <w:sz w:val="28"/>
          <w:szCs w:val="28"/>
        </w:rPr>
        <w:fldChar w:fldCharType="begin"/>
      </w:r>
      <w:r w:rsidR="00637B24" w:rsidRPr="00637B24">
        <w:rPr>
          <w:rFonts w:ascii="Times New Roman" w:eastAsia="Times New Roman" w:hAnsi="Times New Roman" w:cs="Times New Roman"/>
          <w:color w:val="auto"/>
          <w:sz w:val="28"/>
          <w:szCs w:val="28"/>
        </w:rPr>
        <w:instrText xml:space="preserve"> </w:instrText>
      </w:r>
      <w:r w:rsidR="00637B24" w:rsidRPr="00637B24">
        <w:rPr>
          <w:rFonts w:ascii="Times New Roman" w:eastAsia="Times New Roman" w:hAnsi="Times New Roman" w:cs="Times New Roman"/>
          <w:sz w:val="28"/>
          <w:szCs w:val="28"/>
        </w:rPr>
        <w:instrText>ref HKL</w:instrText>
      </w:r>
      <w:r w:rsidR="00637B24" w:rsidRPr="00637B24">
        <w:rPr>
          <w:rFonts w:ascii="Times New Roman" w:eastAsia="Times New Roman" w:hAnsi="Times New Roman" w:cs="Times New Roman"/>
          <w:sz w:val="28"/>
          <w:szCs w:val="28"/>
          <w:lang w:val="en-US"/>
        </w:rPr>
        <w:instrText>4</w:instrText>
      </w:r>
      <w:r w:rsidR="00637B24" w:rsidRPr="00637B24">
        <w:rPr>
          <w:rFonts w:ascii="Times New Roman" w:eastAsia="Times New Roman" w:hAnsi="Times New Roman" w:cs="Times New Roman"/>
          <w:sz w:val="28"/>
          <w:szCs w:val="28"/>
        </w:rPr>
        <w:instrText>_</w:instrText>
      </w:r>
      <w:r w:rsidR="00637B24" w:rsidRPr="00637B24">
        <w:rPr>
          <w:rFonts w:ascii="Times New Roman" w:eastAsia="Times New Roman" w:hAnsi="Times New Roman" w:cs="Times New Roman"/>
          <w:sz w:val="28"/>
          <w:szCs w:val="28"/>
          <w:lang w:val="en-US"/>
        </w:rPr>
        <w:instrText>10</w:instrText>
      </w:r>
      <w:r w:rsidR="00637B24">
        <w:rPr>
          <w:rFonts w:ascii="Times New Roman" w:eastAsia="Times New Roman" w:hAnsi="Times New Roman" w:cs="Times New Roman"/>
          <w:sz w:val="28"/>
          <w:szCs w:val="28"/>
          <w:lang w:val="en-US"/>
        </w:rPr>
        <w:instrText xml:space="preserve"> \* MERGEFORMAT </w:instrText>
      </w:r>
      <w:r w:rsidR="00637B24" w:rsidRPr="00637B24">
        <w:rPr>
          <w:rFonts w:ascii="Times New Roman" w:eastAsia="Times New Roman" w:hAnsi="Times New Roman" w:cs="Times New Roman"/>
          <w:color w:val="auto"/>
          <w:sz w:val="28"/>
          <w:szCs w:val="28"/>
        </w:rPr>
        <w:fldChar w:fldCharType="separate"/>
      </w:r>
      <w:r w:rsidR="00346FF0" w:rsidRPr="00346FF0">
        <w:rPr>
          <w:rFonts w:ascii="Times New Roman" w:eastAsia="Times New Roman" w:hAnsi="Times New Roman" w:cs="Times New Roman"/>
          <w:noProof/>
          <w:sz w:val="28"/>
          <w:szCs w:val="28"/>
        </w:rPr>
        <w:t>15</w:t>
      </w:r>
      <w:r w:rsidR="00637B24" w:rsidRPr="00637B24">
        <w:rPr>
          <w:rFonts w:ascii="Times New Roman" w:eastAsia="Times New Roman" w:hAnsi="Times New Roman" w:cs="Times New Roman"/>
          <w:color w:val="auto"/>
          <w:sz w:val="28"/>
          <w:szCs w:val="28"/>
        </w:rPr>
        <w:fldChar w:fldCharType="end"/>
      </w:r>
      <w:r w:rsidR="000706B9" w:rsidRPr="00637B24">
        <w:rPr>
          <w:rFonts w:ascii="Times New Roman" w:hAnsi="Times New Roman" w:cs="Times New Roman"/>
          <w:sz w:val="28"/>
          <w:szCs w:val="28"/>
          <w:lang w:val="ru-RU"/>
        </w:rPr>
        <w:t>]</w:t>
      </w:r>
      <w:r w:rsidRPr="00637B24">
        <w:rPr>
          <w:rFonts w:ascii="Times New Roman" w:hAnsi="Times New Roman" w:cs="Times New Roman"/>
          <w:sz w:val="28"/>
          <w:szCs w:val="28"/>
        </w:rPr>
        <w:t>.</w:t>
      </w:r>
      <w:r w:rsidR="003232DC" w:rsidRPr="0024439F">
        <w:rPr>
          <w:rFonts w:ascii="Times New Roman" w:hAnsi="Times New Roman" w:cs="Times New Roman"/>
          <w:sz w:val="28"/>
          <w:szCs w:val="28"/>
          <w:lang w:val="ru-RU"/>
        </w:rPr>
        <w:t xml:space="preserve"> </w:t>
      </w:r>
      <w:r w:rsidRPr="00D22D02">
        <w:rPr>
          <w:rFonts w:ascii="Times New Roman" w:hAnsi="Times New Roman" w:cs="Times New Roman"/>
          <w:sz w:val="28"/>
          <w:szCs w:val="28"/>
        </w:rPr>
        <w:t>Щоб реалізувати таку систему необхідно:</w:t>
      </w:r>
    </w:p>
    <w:p w14:paraId="654899A0" w14:textId="6373D499" w:rsidR="00846B8E" w:rsidRPr="00D22D02" w:rsidRDefault="003232DC" w:rsidP="003232DC">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9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1</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 xml:space="preserve">Сервер, який містить документ, генерує JSON файл та надсилає запит на сторонній сервіс (наприклад, сервіс для електронного підпису або іншу </w:t>
      </w:r>
      <w:r w:rsidR="00B26D0F" w:rsidRPr="00D22D02">
        <w:rPr>
          <w:rFonts w:ascii="Times New Roman" w:hAnsi="Times New Roman" w:cs="Times New Roman"/>
          <w:sz w:val="28"/>
          <w:szCs w:val="28"/>
        </w:rPr>
        <w:lastRenderedPageBreak/>
        <w:t>зовнішню систему), щоб підписати цей документ. В запиті є реквізити отримувача та реквізити сервера, якому необхідно повернути підпис.</w:t>
      </w:r>
    </w:p>
    <w:p w14:paraId="2D3A8B48" w14:textId="0F129DC4" w:rsidR="00846B8E" w:rsidRPr="00D22D02" w:rsidRDefault="003232DC" w:rsidP="003232DC">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9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2</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Клієнт, користуючись стороннім сервісом, підписує документ. Сервіс повертає підпис назад на сервер, який вказаний у реквізитах.</w:t>
      </w:r>
    </w:p>
    <w:p w14:paraId="39FE222C" w14:textId="724509FA" w:rsidR="00846B8E" w:rsidRPr="00D22D02" w:rsidRDefault="003232DC" w:rsidP="003232DC">
      <w:pPr>
        <w:pStyle w:val="Body"/>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seq</w:instrText>
      </w:r>
      <w:r w:rsidRPr="0024439F">
        <w:rPr>
          <w:rFonts w:ascii="Times New Roman" w:hAnsi="Times New Roman" w:cs="Times New Roman"/>
          <w:sz w:val="28"/>
          <w:szCs w:val="28"/>
          <w:lang w:val="ru-RU"/>
        </w:rPr>
        <w:instrText xml:space="preserve"> </w:instrText>
      </w:r>
      <w:r>
        <w:rPr>
          <w:rFonts w:ascii="Times New Roman" w:hAnsi="Times New Roman" w:cs="Times New Roman"/>
          <w:sz w:val="28"/>
          <w:szCs w:val="28"/>
          <w:lang w:val="en-US"/>
        </w:rPr>
        <w:instrText>N</w:instrText>
      </w:r>
      <w:r w:rsidRPr="0024439F">
        <w:rPr>
          <w:rFonts w:ascii="Times New Roman" w:hAnsi="Times New Roman" w:cs="Times New Roman"/>
          <w:sz w:val="28"/>
          <w:szCs w:val="28"/>
          <w:lang w:val="ru-RU"/>
        </w:rPr>
        <w:instrText>9 \</w:instrText>
      </w:r>
      <w:r>
        <w:rPr>
          <w:rFonts w:ascii="Times New Roman" w:hAnsi="Times New Roman" w:cs="Times New Roman"/>
          <w:sz w:val="28"/>
          <w:szCs w:val="28"/>
          <w:lang w:val="en-US"/>
        </w:rPr>
        <w:instrText>n</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346FF0">
        <w:rPr>
          <w:rFonts w:ascii="Times New Roman" w:hAnsi="Times New Roman" w:cs="Times New Roman"/>
          <w:noProof/>
          <w:sz w:val="28"/>
          <w:szCs w:val="28"/>
          <w:lang w:val="en-US"/>
        </w:rPr>
        <w:t>3</w:t>
      </w:r>
      <w:r>
        <w:rPr>
          <w:rFonts w:ascii="Times New Roman" w:hAnsi="Times New Roman" w:cs="Times New Roman"/>
          <w:sz w:val="28"/>
          <w:szCs w:val="28"/>
        </w:rPr>
        <w:fldChar w:fldCharType="end"/>
      </w:r>
      <w:r w:rsidRPr="0024439F">
        <w:rPr>
          <w:rFonts w:ascii="Times New Roman" w:hAnsi="Times New Roman" w:cs="Times New Roman"/>
          <w:sz w:val="28"/>
          <w:szCs w:val="28"/>
          <w:lang w:val="ru-RU"/>
        </w:rPr>
        <w:t xml:space="preserve">.  </w:t>
      </w:r>
      <w:r w:rsidR="00B26D0F" w:rsidRPr="00D22D02">
        <w:rPr>
          <w:rFonts w:ascii="Times New Roman" w:hAnsi="Times New Roman" w:cs="Times New Roman"/>
          <w:sz w:val="28"/>
          <w:szCs w:val="28"/>
        </w:rPr>
        <w:t>Отримавши сповіщення, сервер збереже підпис у базі даних та виконає перевірку підписаного документа.</w:t>
      </w:r>
    </w:p>
    <w:p w14:paraId="7ED0A460" w14:textId="1D29777E" w:rsidR="0035725B" w:rsidRPr="008D0061" w:rsidRDefault="008D0061" w:rsidP="008D0061">
      <w:pPr>
        <w:pStyle w:val="a7"/>
        <w:spacing w:line="360" w:lineRule="auto"/>
        <w:jc w:val="both"/>
        <w:rPr>
          <w:sz w:val="28"/>
          <w:szCs w:val="28"/>
        </w:rPr>
      </w:pPr>
      <w:r w:rsidRPr="008D0061">
        <w:rPr>
          <w:b/>
          <w:bCs/>
          <w:sz w:val="28"/>
          <w:szCs w:val="28"/>
        </w:rPr>
        <w:t>Висновки</w:t>
      </w:r>
      <w:r w:rsidR="00E4402B" w:rsidRPr="008D0061">
        <w:rPr>
          <w:b/>
          <w:bCs/>
          <w:sz w:val="28"/>
          <w:szCs w:val="28"/>
        </w:rPr>
        <w:t>.</w:t>
      </w:r>
      <w:r w:rsidR="00E4402B" w:rsidRPr="008D0061">
        <w:rPr>
          <w:sz w:val="28"/>
          <w:szCs w:val="28"/>
        </w:rPr>
        <w:t xml:space="preserve"> </w:t>
      </w:r>
      <w:r w:rsidR="0035725B" w:rsidRPr="008D0061">
        <w:rPr>
          <w:sz w:val="28"/>
          <w:szCs w:val="28"/>
        </w:rPr>
        <w:t>У результаті дослідження використання криптографії як сервісу  у веб-програмуванні можна зробити висновок, що цей підхід є перспективним інструментом для забезпечення високого рівня безпеки веб-додатків. Завдяки PKI розробники можуть інтегрувати складні криптографічні алгоритми без необхідності глибоких знань у цій галузі, що дозволяє зменшити час на розробку та підвищити надійність систем. Використання хмарних криптографічних сервісів дозволяє оптимізувати процеси обробки даних, зменшити навантаження на сервери та забезпечити більшу гнучкість у масштабуванні веб-додатків. Проте важливо враховувати можливі ризики, такі як безпека зберігання ключів та залежність від постачальника PKI. Для максимізації ефективності необхідно ретельно обирати постачальників послуг, враховуючи їх репутацію, рівень захисту даних і відповідність стандартам безпеки.</w:t>
      </w:r>
    </w:p>
    <w:p w14:paraId="6DB5D8D6" w14:textId="77777777" w:rsidR="00D34BA8" w:rsidRDefault="00D34BA8">
      <w:pPr>
        <w:rPr>
          <w:b/>
          <w:bCs/>
          <w:color w:val="000000"/>
          <w:sz w:val="28"/>
          <w:szCs w:val="28"/>
          <w:lang w:val="uk-UA" w:eastAsia="uk-UA"/>
          <w14:textOutline w14:w="0" w14:cap="flat" w14:cmpd="sng" w14:algn="ctr">
            <w14:noFill/>
            <w14:prstDash w14:val="solid"/>
            <w14:bevel/>
          </w14:textOutline>
        </w:rPr>
      </w:pPr>
      <w:r w:rsidRPr="0024439F">
        <w:rPr>
          <w:b/>
          <w:bCs/>
          <w:sz w:val="28"/>
          <w:szCs w:val="28"/>
          <w:lang w:val="ru-RU"/>
        </w:rPr>
        <w:br w:type="page"/>
      </w:r>
    </w:p>
    <w:bookmarkStart w:id="1" w:name="_Hlk185588338"/>
    <w:p w14:paraId="331BE4E3" w14:textId="61F437C5" w:rsidR="00D34BA8" w:rsidRDefault="00637B24" w:rsidP="00D34BA8">
      <w:pPr>
        <w:spacing w:line="360" w:lineRule="auto"/>
        <w:ind w:left="1134" w:hanging="425"/>
        <w:jc w:val="center"/>
        <w:rPr>
          <w:b/>
          <w:bCs/>
          <w:color w:val="000000"/>
          <w:sz w:val="28"/>
          <w:szCs w:val="28"/>
          <w:lang w:val="uk-UA" w:eastAsia="uk-UA"/>
          <w14:textOutline w14:w="0" w14:cap="flat" w14:cmpd="sng" w14:algn="ctr">
            <w14:noFill/>
            <w14:prstDash w14:val="solid"/>
            <w14:bevel/>
          </w14:textOutline>
        </w:rPr>
      </w:pPr>
      <w:r>
        <w:rPr>
          <w:b/>
          <w:bCs/>
          <w:color w:val="000000"/>
          <w:sz w:val="28"/>
          <w:szCs w:val="28"/>
          <w:lang w:val="uk-UA" w:eastAsia="uk-UA"/>
          <w14:textOutline w14:w="0" w14:cap="flat" w14:cmpd="sng" w14:algn="ctr">
            <w14:noFill/>
            <w14:prstDash w14:val="solid"/>
            <w14:bevel/>
          </w14:textOutline>
        </w:rPr>
        <w:lastRenderedPageBreak/>
        <w:fldChar w:fldCharType="begin"/>
      </w:r>
      <w:r>
        <w:rPr>
          <w:b/>
          <w:bCs/>
          <w:color w:val="000000"/>
          <w:sz w:val="28"/>
          <w:szCs w:val="28"/>
          <w:lang w:val="uk-UA" w:eastAsia="uk-UA"/>
          <w14:textOutline w14:w="0" w14:cap="flat" w14:cmpd="sng" w14:algn="ctr">
            <w14:noFill/>
            <w14:prstDash w14:val="solid"/>
            <w14:bevel/>
          </w14:textOutline>
        </w:rPr>
        <w:instrText xml:space="preserve"> </w:instrText>
      </w:r>
      <w:r>
        <w:rPr>
          <w:b/>
          <w:bCs/>
          <w:color w:val="000000"/>
          <w:sz w:val="28"/>
          <w:szCs w:val="28"/>
          <w:lang w:eastAsia="uk-UA"/>
          <w14:textOutline w14:w="0" w14:cap="flat" w14:cmpd="sng" w14:algn="ctr">
            <w14:noFill/>
            <w14:prstDash w14:val="solid"/>
            <w14:bevel/>
          </w14:textOutline>
        </w:rPr>
        <w:instrText>seq L \r0 \h</w:instrText>
      </w:r>
      <w:r>
        <w:rPr>
          <w:b/>
          <w:bCs/>
          <w:color w:val="000000"/>
          <w:sz w:val="28"/>
          <w:szCs w:val="28"/>
          <w:lang w:val="uk-UA" w:eastAsia="uk-UA"/>
          <w14:textOutline w14:w="0" w14:cap="flat" w14:cmpd="sng" w14:algn="ctr">
            <w14:noFill/>
            <w14:prstDash w14:val="solid"/>
            <w14:bevel/>
          </w14:textOutline>
        </w:rPr>
        <w:instrText xml:space="preserve"> </w:instrText>
      </w:r>
      <w:r>
        <w:rPr>
          <w:b/>
          <w:bCs/>
          <w:color w:val="000000"/>
          <w:sz w:val="28"/>
          <w:szCs w:val="28"/>
          <w:lang w:val="uk-UA" w:eastAsia="uk-UA"/>
          <w14:textOutline w14:w="0" w14:cap="flat" w14:cmpd="sng" w14:algn="ctr">
            <w14:noFill/>
            <w14:prstDash w14:val="solid"/>
            <w14:bevel/>
          </w14:textOutline>
        </w:rPr>
        <w:fldChar w:fldCharType="end"/>
      </w:r>
      <w:bookmarkEnd w:id="1"/>
      <w:r w:rsidR="00D34BA8" w:rsidRPr="00D34BA8">
        <w:rPr>
          <w:b/>
          <w:bCs/>
          <w:color w:val="000000"/>
          <w:sz w:val="28"/>
          <w:szCs w:val="28"/>
          <w:lang w:val="uk-UA" w:eastAsia="uk-UA"/>
          <w14:textOutline w14:w="0" w14:cap="flat" w14:cmpd="sng" w14:algn="ctr">
            <w14:noFill/>
            <w14:prstDash w14:val="solid"/>
            <w14:bevel/>
          </w14:textOutline>
        </w:rPr>
        <w:t>Список використаних джерел:</w:t>
      </w:r>
    </w:p>
    <w:p w14:paraId="0B2ADC3C" w14:textId="77777777" w:rsidR="00D34BA8" w:rsidRPr="00D34BA8" w:rsidRDefault="00D34BA8" w:rsidP="00D34BA8">
      <w:pPr>
        <w:spacing w:line="360" w:lineRule="auto"/>
        <w:ind w:left="1134" w:hanging="425"/>
        <w:jc w:val="center"/>
        <w:rPr>
          <w:sz w:val="28"/>
          <w:szCs w:val="28"/>
        </w:rPr>
      </w:pPr>
    </w:p>
    <w:p w14:paraId="4E43C00A" w14:textId="384F8408"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w:instrText>
      </w:r>
      <w:r w:rsidRPr="00346FF0">
        <w:rPr>
          <w:rFonts w:eastAsia="Times New Roman"/>
          <w:sz w:val="28"/>
          <w:szCs w:val="28"/>
        </w:rPr>
        <w:instrText>6</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1</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2" w:name="HKL4_6"/>
      <w:r w:rsidR="00346FF0">
        <w:rPr>
          <w:rFonts w:eastAsia="Times New Roman"/>
          <w:noProof/>
          <w:sz w:val="28"/>
          <w:szCs w:val="28"/>
        </w:rPr>
        <w:t>1</w:t>
      </w:r>
      <w:bookmarkEnd w:id="2"/>
      <w:r w:rsidRPr="00346FF0">
        <w:rPr>
          <w:rFonts w:eastAsia="Times New Roman"/>
          <w:sz w:val="28"/>
          <w:szCs w:val="28"/>
          <w:lang w:val="uk-UA"/>
        </w:rPr>
        <w:fldChar w:fldCharType="end"/>
      </w:r>
      <w:hyperlink r:id="rId11" w:history="1">
        <w:r w:rsidRPr="00346FF0">
          <w:rPr>
            <w:rFonts w:eastAsiaTheme="minorHAnsi"/>
            <w:kern w:val="2"/>
            <w:sz w:val="28"/>
            <w:szCs w:val="28"/>
            <w:bdr w:val="none" w:sz="0" w:space="0" w:color="auto"/>
            <w:lang w:val="uk-UA"/>
            <w14:ligatures w14:val="standardContextual"/>
          </w:rPr>
          <w:t>"Secure Electronic Signature Regulations SOR/2005-30"</w:t>
        </w:r>
      </w:hyperlink>
      <w:r w:rsidRPr="00346FF0">
        <w:rPr>
          <w:rFonts w:eastAsiaTheme="minorHAnsi"/>
          <w:kern w:val="2"/>
          <w:sz w:val="28"/>
          <w:szCs w:val="28"/>
          <w:bdr w:val="none" w:sz="0" w:space="0" w:color="auto"/>
          <w:lang w:val="uk-UA"/>
          <w14:ligatures w14:val="standardContextual"/>
        </w:rPr>
        <w:t>. Justice Laws Website. 10 March 2011. </w:t>
      </w:r>
      <w:hyperlink r:id="rId12" w:history="1">
        <w:r w:rsidRPr="00346FF0">
          <w:rPr>
            <w:rFonts w:eastAsiaTheme="minorHAnsi"/>
            <w:kern w:val="2"/>
            <w:sz w:val="28"/>
            <w:szCs w:val="28"/>
            <w:bdr w:val="none" w:sz="0" w:space="0" w:color="auto"/>
            <w:lang w:val="uk-UA"/>
            <w14:ligatures w14:val="standardContextual"/>
          </w:rPr>
          <w:t>Archived</w:t>
        </w:r>
      </w:hyperlink>
      <w:r w:rsidRPr="00346FF0">
        <w:rPr>
          <w:rFonts w:eastAsiaTheme="minorHAnsi"/>
          <w:kern w:val="2"/>
          <w:sz w:val="28"/>
          <w:szCs w:val="28"/>
          <w:bdr w:val="none" w:sz="0" w:space="0" w:color="auto"/>
          <w:lang w:val="uk-UA"/>
          <w14:ligatures w14:val="standardContextual"/>
        </w:rPr>
        <w:t> from the original on 28 February 2020. Retrieved 19 May 2020.</w:t>
      </w:r>
    </w:p>
    <w:p w14:paraId="182B2BFB" w14:textId="4B8607C9"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w:instrText>
      </w:r>
      <w:r w:rsidRPr="00346FF0">
        <w:rPr>
          <w:rFonts w:eastAsia="Times New Roman"/>
          <w:sz w:val="28"/>
          <w:szCs w:val="28"/>
        </w:rPr>
        <w:instrText>3</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2</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3" w:name="HKL4_3"/>
      <w:r w:rsidR="00346FF0">
        <w:rPr>
          <w:rFonts w:eastAsia="Times New Roman"/>
          <w:noProof/>
          <w:sz w:val="28"/>
          <w:szCs w:val="28"/>
        </w:rPr>
        <w:t>2</w:t>
      </w:r>
      <w:bookmarkEnd w:id="3"/>
      <w:r w:rsidRPr="00346FF0">
        <w:rPr>
          <w:rFonts w:eastAsia="Times New Roman"/>
          <w:sz w:val="28"/>
          <w:szCs w:val="28"/>
          <w:lang w:val="uk-UA"/>
        </w:rPr>
        <w:fldChar w:fldCharType="end"/>
      </w:r>
      <w:hyperlink r:id="rId13" w:history="1">
        <w:r w:rsidRPr="00346FF0">
          <w:rPr>
            <w:rFonts w:eastAsiaTheme="minorHAnsi"/>
            <w:kern w:val="2"/>
            <w:sz w:val="28"/>
            <w:szCs w:val="28"/>
            <w:bdr w:val="none" w:sz="0" w:space="0" w:color="auto"/>
            <w:lang w:val="uk-UA"/>
            <w14:ligatures w14:val="standardContextual"/>
          </w:rPr>
          <w:t>"US ESIGN Act of 2000"</w:t>
        </w:r>
      </w:hyperlink>
      <w:r w:rsidRPr="00346FF0">
        <w:rPr>
          <w:rFonts w:eastAsiaTheme="minorHAnsi"/>
          <w:kern w:val="2"/>
          <w:sz w:val="28"/>
          <w:szCs w:val="28"/>
          <w:bdr w:val="none" w:sz="0" w:space="0" w:color="auto"/>
          <w:lang w:val="uk-UA"/>
          <w14:ligatures w14:val="standardContextual"/>
        </w:rPr>
        <w:t> (PDF). </w:t>
      </w:r>
      <w:hyperlink r:id="rId14" w:history="1">
        <w:r w:rsidRPr="00346FF0">
          <w:rPr>
            <w:rFonts w:eastAsiaTheme="minorHAnsi"/>
            <w:kern w:val="2"/>
            <w:sz w:val="28"/>
            <w:szCs w:val="28"/>
            <w:bdr w:val="none" w:sz="0" w:space="0" w:color="auto"/>
            <w:lang w:val="uk-UA"/>
            <w14:ligatures w14:val="standardContextual"/>
          </w:rPr>
          <w:t>Archived</w:t>
        </w:r>
      </w:hyperlink>
      <w:r w:rsidRPr="00346FF0">
        <w:rPr>
          <w:rFonts w:eastAsiaTheme="minorHAnsi"/>
          <w:kern w:val="2"/>
          <w:sz w:val="28"/>
          <w:szCs w:val="28"/>
          <w:bdr w:val="none" w:sz="0" w:space="0" w:color="auto"/>
          <w:lang w:val="uk-UA"/>
          <w14:ligatures w14:val="standardContextual"/>
        </w:rPr>
        <w:t> (PDF) from the original on 2011-05-22. Retrieved 2006-05-10.</w:t>
      </w:r>
    </w:p>
    <w:p w14:paraId="4B4308AF" w14:textId="228E13C5"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w:instrText>
      </w:r>
      <w:r w:rsidRPr="00346FF0">
        <w:rPr>
          <w:rFonts w:eastAsia="Times New Roman"/>
          <w:sz w:val="28"/>
          <w:szCs w:val="28"/>
        </w:rPr>
        <w:instrText>4</w:instrText>
      </w:r>
      <w:r w:rsidRPr="00346FF0">
        <w:rPr>
          <w:rFonts w:eastAsia="Times New Roman"/>
          <w:sz w:val="28"/>
          <w:szCs w:val="28"/>
        </w:rPr>
        <w:instrText>_</w:instrText>
      </w:r>
      <w:r w:rsidRPr="00346FF0">
        <w:rPr>
          <w:rFonts w:eastAsia="Times New Roman"/>
          <w:sz w:val="28"/>
          <w:szCs w:val="28"/>
        </w:rPr>
        <w:instrText>1</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3</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4" w:name="L2"/>
      <w:bookmarkStart w:id="5" w:name="HKL2_2"/>
      <w:bookmarkStart w:id="6" w:name="HKL4_1"/>
      <w:r w:rsidR="00346FF0">
        <w:rPr>
          <w:rFonts w:eastAsia="Times New Roman"/>
          <w:noProof/>
          <w:sz w:val="28"/>
          <w:szCs w:val="28"/>
        </w:rPr>
        <w:t>3</w:t>
      </w:r>
      <w:bookmarkEnd w:id="4"/>
      <w:bookmarkEnd w:id="5"/>
      <w:bookmarkEnd w:id="6"/>
      <w:r w:rsidRPr="00346FF0">
        <w:rPr>
          <w:rFonts w:eastAsia="Times New Roman"/>
          <w:sz w:val="28"/>
          <w:szCs w:val="28"/>
          <w:lang w:val="uk-UA"/>
        </w:rPr>
        <w:fldChar w:fldCharType="end"/>
      </w:r>
      <w:hyperlink r:id="rId15" w:tooltip="Mihir Bellare" w:history="1">
        <w:r w:rsidRPr="00346FF0">
          <w:rPr>
            <w:rFonts w:eastAsiaTheme="minorHAnsi"/>
            <w:kern w:val="2"/>
            <w:sz w:val="28"/>
            <w:szCs w:val="28"/>
            <w:bdr w:val="none" w:sz="0" w:space="0" w:color="auto"/>
            <w:lang w:val="uk-UA"/>
            <w14:ligatures w14:val="standardContextual"/>
          </w:rPr>
          <w:t>Bellare, Mihir</w:t>
        </w:r>
      </w:hyperlink>
      <w:r w:rsidRPr="00346FF0">
        <w:rPr>
          <w:rFonts w:eastAsiaTheme="minorHAnsi"/>
          <w:kern w:val="2"/>
          <w:sz w:val="28"/>
          <w:szCs w:val="28"/>
          <w:bdr w:val="none" w:sz="0" w:space="0" w:color="auto"/>
          <w:lang w:val="uk-UA"/>
          <w14:ligatures w14:val="standardContextual"/>
        </w:rPr>
        <w:t>; </w:t>
      </w:r>
      <w:hyperlink r:id="rId16" w:tooltip="Shafi Goldwasser" w:history="1">
        <w:r w:rsidRPr="00346FF0">
          <w:rPr>
            <w:rFonts w:eastAsiaTheme="minorHAnsi"/>
            <w:kern w:val="2"/>
            <w:sz w:val="28"/>
            <w:szCs w:val="28"/>
            <w:bdr w:val="none" w:sz="0" w:space="0" w:color="auto"/>
            <w:lang w:val="uk-UA"/>
            <w14:ligatures w14:val="standardContextual"/>
          </w:rPr>
          <w:t>Goldwasser, Shafi</w:t>
        </w:r>
      </w:hyperlink>
      <w:r w:rsidRPr="00346FF0">
        <w:rPr>
          <w:rFonts w:eastAsiaTheme="minorHAnsi"/>
          <w:kern w:val="2"/>
          <w:sz w:val="28"/>
          <w:szCs w:val="28"/>
          <w:bdr w:val="none" w:sz="0" w:space="0" w:color="auto"/>
          <w:lang w:val="uk-UA"/>
          <w14:ligatures w14:val="standardContextual"/>
        </w:rPr>
        <w:t> (July 2008). "Chapter 10: Digital signatures". </w:t>
      </w:r>
      <w:hyperlink r:id="rId17" w:anchor="page=168" w:history="1">
        <w:r w:rsidRPr="00346FF0">
          <w:rPr>
            <w:rFonts w:eastAsiaTheme="minorHAnsi"/>
            <w:kern w:val="2"/>
            <w:sz w:val="28"/>
            <w:szCs w:val="28"/>
            <w:bdr w:val="none" w:sz="0" w:space="0" w:color="auto"/>
            <w:lang w:val="uk-UA"/>
            <w14:ligatures w14:val="standardContextual"/>
          </w:rPr>
          <w:t>Lecture Notes on Cryptography</w:t>
        </w:r>
      </w:hyperlink>
      <w:r w:rsidRPr="00346FF0">
        <w:rPr>
          <w:rFonts w:eastAsiaTheme="minorHAnsi"/>
          <w:kern w:val="2"/>
          <w:sz w:val="28"/>
          <w:szCs w:val="28"/>
          <w:bdr w:val="none" w:sz="0" w:space="0" w:color="auto"/>
          <w:lang w:val="uk-UA"/>
          <w14:ligatures w14:val="standardContextual"/>
        </w:rPr>
        <w:t> (PDF). p. 168. </w:t>
      </w:r>
      <w:hyperlink r:id="rId18" w:anchor="page=168" w:history="1">
        <w:r w:rsidRPr="00346FF0">
          <w:rPr>
            <w:rFonts w:eastAsiaTheme="minorHAnsi"/>
            <w:kern w:val="2"/>
            <w:sz w:val="28"/>
            <w:szCs w:val="28"/>
            <w:bdr w:val="none" w:sz="0" w:space="0" w:color="auto"/>
            <w:lang w:val="uk-UA"/>
            <w14:ligatures w14:val="standardContextual"/>
          </w:rPr>
          <w:t>Archived</w:t>
        </w:r>
      </w:hyperlink>
      <w:r w:rsidRPr="00346FF0">
        <w:rPr>
          <w:rFonts w:eastAsiaTheme="minorHAnsi"/>
          <w:kern w:val="2"/>
          <w:sz w:val="28"/>
          <w:szCs w:val="28"/>
          <w:bdr w:val="none" w:sz="0" w:space="0" w:color="auto"/>
          <w:lang w:val="uk-UA"/>
          <w14:ligatures w14:val="standardContextual"/>
        </w:rPr>
        <w:t> (PDF) from the original on 2022-04-20. Retrieved 2023-06-11.</w:t>
      </w:r>
    </w:p>
    <w:p w14:paraId="65B10CDF" w14:textId="4F13BF5F"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w:instrText>
      </w:r>
      <w:r w:rsidRPr="00346FF0">
        <w:rPr>
          <w:rFonts w:eastAsia="Times New Roman"/>
          <w:sz w:val="28"/>
          <w:szCs w:val="28"/>
        </w:rPr>
        <w:instrText>8</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4</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7" w:name="HKL4_8"/>
      <w:r w:rsidR="00346FF0">
        <w:rPr>
          <w:rFonts w:eastAsia="Times New Roman"/>
          <w:noProof/>
          <w:sz w:val="28"/>
          <w:szCs w:val="28"/>
        </w:rPr>
        <w:t>4</w:t>
      </w:r>
      <w:bookmarkEnd w:id="7"/>
      <w:r w:rsidRPr="00346FF0">
        <w:rPr>
          <w:rFonts w:eastAsia="Times New Roman"/>
          <w:sz w:val="28"/>
          <w:szCs w:val="28"/>
          <w:lang w:val="uk-UA"/>
        </w:rPr>
        <w:fldChar w:fldCharType="end"/>
      </w:r>
      <w:hyperlink r:id="rId19" w:tooltip="James H. Ellis" w:history="1">
        <w:r w:rsidRPr="00346FF0">
          <w:rPr>
            <w:rFonts w:eastAsiaTheme="minorHAnsi"/>
            <w:kern w:val="2"/>
            <w:sz w:val="28"/>
            <w:szCs w:val="28"/>
            <w:bdr w:val="none" w:sz="0" w:space="0" w:color="auto"/>
            <w:lang w:val="uk-UA"/>
            <w14:ligatures w14:val="standardContextual"/>
          </w:rPr>
          <w:t>Ellis, James H.</w:t>
        </w:r>
      </w:hyperlink>
      <w:r w:rsidRPr="00346FF0">
        <w:rPr>
          <w:rFonts w:eastAsiaTheme="minorHAnsi"/>
          <w:kern w:val="2"/>
          <w:sz w:val="28"/>
          <w:szCs w:val="28"/>
          <w:bdr w:val="none" w:sz="0" w:space="0" w:color="auto"/>
          <w:lang w:val="uk-UA"/>
          <w14:ligatures w14:val="standardContextual"/>
        </w:rPr>
        <w:t> (January 1970). </w:t>
      </w:r>
      <w:hyperlink r:id="rId20" w:history="1">
        <w:r w:rsidRPr="00346FF0">
          <w:rPr>
            <w:rFonts w:eastAsiaTheme="minorHAnsi"/>
            <w:kern w:val="2"/>
            <w:sz w:val="28"/>
            <w:szCs w:val="28"/>
            <w:bdr w:val="none" w:sz="0" w:space="0" w:color="auto"/>
            <w:lang w:val="uk-UA"/>
            <w14:ligatures w14:val="standardContextual"/>
          </w:rPr>
          <w:t>"The Possibility of Secure Non-Secret Digital Encryption"</w:t>
        </w:r>
      </w:hyperlink>
      <w:r w:rsidRPr="00346FF0">
        <w:rPr>
          <w:rFonts w:eastAsiaTheme="minorHAnsi"/>
          <w:kern w:val="2"/>
          <w:sz w:val="28"/>
          <w:szCs w:val="28"/>
          <w:bdr w:val="none" w:sz="0" w:space="0" w:color="auto"/>
          <w:lang w:val="uk-UA"/>
          <w14:ligatures w14:val="standardContextual"/>
        </w:rPr>
        <w:t> (PDF). Archived from </w:t>
      </w:r>
      <w:hyperlink r:id="rId21" w:history="1">
        <w:r w:rsidRPr="00346FF0">
          <w:rPr>
            <w:rFonts w:eastAsiaTheme="minorHAnsi"/>
            <w:kern w:val="2"/>
            <w:sz w:val="28"/>
            <w:szCs w:val="28"/>
            <w:bdr w:val="none" w:sz="0" w:space="0" w:color="auto"/>
            <w:lang w:val="uk-UA"/>
            <w14:ligatures w14:val="standardContextual"/>
          </w:rPr>
          <w:t>the original</w:t>
        </w:r>
      </w:hyperlink>
      <w:r w:rsidRPr="00346FF0">
        <w:rPr>
          <w:rFonts w:eastAsiaTheme="minorHAnsi"/>
          <w:kern w:val="2"/>
          <w:sz w:val="28"/>
          <w:szCs w:val="28"/>
          <w:bdr w:val="none" w:sz="0" w:space="0" w:color="auto"/>
          <w:lang w:val="uk-UA"/>
          <w14:ligatures w14:val="standardContextual"/>
        </w:rPr>
        <w:t> (PDF) on 2014-10-</w:t>
      </w:r>
    </w:p>
    <w:p w14:paraId="5447A50C" w14:textId="66CE0D4A"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HKL4_1</w:instrText>
      </w:r>
      <w:r w:rsidRPr="00346FF0">
        <w:rPr>
          <w:rFonts w:eastAsia="Times New Roman"/>
          <w:sz w:val="28"/>
          <w:szCs w:val="28"/>
        </w:rPr>
        <w:instrText>4</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5</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8" w:name="HKL4_14"/>
      <w:r w:rsidR="00346FF0">
        <w:rPr>
          <w:rFonts w:eastAsia="Times New Roman"/>
          <w:noProof/>
          <w:sz w:val="28"/>
          <w:szCs w:val="28"/>
        </w:rPr>
        <w:t>5</w:t>
      </w:r>
      <w:bookmarkEnd w:id="8"/>
      <w:r w:rsidRPr="00346FF0">
        <w:rPr>
          <w:rFonts w:eastAsia="Times New Roman"/>
          <w:sz w:val="28"/>
          <w:szCs w:val="28"/>
          <w:lang w:val="uk-UA"/>
        </w:rPr>
        <w:fldChar w:fldCharType="end"/>
      </w:r>
      <w:r w:rsidRPr="00346FF0">
        <w:rPr>
          <w:rFonts w:eastAsiaTheme="minorHAnsi"/>
          <w:kern w:val="2"/>
          <w:sz w:val="28"/>
          <w:szCs w:val="28"/>
          <w:bdr w:val="none" w:sz="0" w:space="0" w:color="auto"/>
          <w:lang w:val="uk-UA"/>
          <w14:ligatures w14:val="standardContextual"/>
        </w:rPr>
        <w:t>Hash_RC6 — Variable length Hash algorithm using RC6</w:t>
      </w:r>
      <w:r w:rsidRPr="00346FF0">
        <w:rPr>
          <w:rFonts w:eastAsiaTheme="minorHAnsi"/>
          <w:kern w:val="2"/>
          <w:sz w:val="28"/>
          <w:szCs w:val="28"/>
          <w:bdr w:val="none" w:sz="0" w:space="0" w:color="auto"/>
          <w:lang w:val="uk-UA"/>
          <w14:ligatures w14:val="standardContextual"/>
        </w:rPr>
        <w:br/>
      </w:r>
      <w:hyperlink r:id="rId22" w:history="1">
        <w:r w:rsidRPr="00346FF0">
          <w:rPr>
            <w:rFonts w:eastAsiaTheme="minorHAnsi"/>
            <w:kern w:val="2"/>
            <w:sz w:val="28"/>
            <w:szCs w:val="28"/>
            <w:bdr w:val="none" w:sz="0" w:space="0" w:color="auto"/>
            <w:lang w:val="uk-UA"/>
            <w14:ligatures w14:val="standardContextual"/>
          </w:rPr>
          <w:t>https://ieeexplore.ieee.org/document/7164747</w:t>
        </w:r>
      </w:hyperlink>
    </w:p>
    <w:p w14:paraId="5B9395A0" w14:textId="77777777" w:rsidR="00637B24" w:rsidRPr="00346FF0" w:rsidRDefault="00637B24" w:rsidP="00A45878">
      <w:pPr>
        <w:pStyle w:val="a8"/>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eastAsiaTheme="minorHAnsi"/>
          <w:kern w:val="2"/>
          <w:sz w:val="28"/>
          <w:szCs w:val="28"/>
          <w:bdr w:val="none" w:sz="0" w:space="0" w:color="auto"/>
          <w:lang w:val="uk-UA"/>
          <w14:ligatures w14:val="standardContextual"/>
        </w:rPr>
      </w:pPr>
      <w:hyperlink r:id="rId23" w:history="1">
        <w:r w:rsidRPr="00346FF0">
          <w:rPr>
            <w:rFonts w:eastAsiaTheme="minorHAnsi"/>
            <w:kern w:val="2"/>
            <w:sz w:val="28"/>
            <w:szCs w:val="28"/>
            <w:bdr w:val="none" w:sz="0" w:space="0" w:color="auto"/>
            <w:lang w:val="uk-UA"/>
            <w14:ligatures w14:val="standardContextual"/>
          </w:rPr>
          <w:t>https://wiki.court.gov.ua/w/Що_таке_КЕП_та_ЕЦП%3F</w:t>
        </w:r>
      </w:hyperlink>
    </w:p>
    <w:p w14:paraId="47DFF3EA" w14:textId="7E2D1FAD"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HKL4_1</w:instrText>
      </w:r>
      <w:r w:rsidRPr="00346FF0">
        <w:rPr>
          <w:rFonts w:eastAsia="Times New Roman"/>
          <w:sz w:val="28"/>
          <w:szCs w:val="28"/>
        </w:rPr>
        <w:instrText>6</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6</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9" w:name="HKL4_16"/>
      <w:r w:rsidR="00346FF0">
        <w:rPr>
          <w:rFonts w:eastAsia="Times New Roman"/>
          <w:noProof/>
          <w:sz w:val="28"/>
          <w:szCs w:val="28"/>
        </w:rPr>
        <w:t>6</w:t>
      </w:r>
      <w:bookmarkEnd w:id="9"/>
      <w:r w:rsidRPr="00346FF0">
        <w:rPr>
          <w:rFonts w:eastAsia="Times New Roman"/>
          <w:sz w:val="28"/>
          <w:szCs w:val="28"/>
          <w:lang w:val="uk-UA"/>
        </w:rPr>
        <w:fldChar w:fldCharType="end"/>
      </w:r>
      <w:r w:rsidRPr="00346FF0">
        <w:rPr>
          <w:rFonts w:eastAsiaTheme="minorHAnsi"/>
          <w:kern w:val="2"/>
          <w:sz w:val="28"/>
          <w:szCs w:val="28"/>
          <w:bdr w:val="none" w:sz="0" w:space="0" w:color="auto"/>
          <w:lang w:val="uk-UA"/>
          <w14:ligatures w14:val="standardContextual"/>
        </w:rPr>
        <w:t xml:space="preserve">JSON – Introduction </w:t>
      </w:r>
      <w:hyperlink r:id="rId24" w:history="1">
        <w:r w:rsidRPr="00346FF0">
          <w:rPr>
            <w:rFonts w:eastAsiaTheme="minorHAnsi"/>
            <w:kern w:val="2"/>
            <w:sz w:val="28"/>
            <w:szCs w:val="28"/>
            <w:bdr w:val="none" w:sz="0" w:space="0" w:color="auto"/>
            <w:lang w:val="uk-UA"/>
            <w14:ligatures w14:val="standardContextual"/>
          </w:rPr>
          <w:t>https://www.w3schools.com/js/js_json_intro.asp</w:t>
        </w:r>
      </w:hyperlink>
    </w:p>
    <w:p w14:paraId="759D3B36" w14:textId="0449DDD5"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heme="minorHAnsi"/>
          <w:kern w:val="2"/>
          <w:sz w:val="28"/>
          <w:szCs w:val="28"/>
          <w:bdr w:val="none" w:sz="0" w:space="0" w:color="auto"/>
          <w:lang w:val="uk-UA"/>
          <w14:ligatures w14:val="standardContextual"/>
        </w:rPr>
        <w:t> </w:t>
      </w: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w:instrText>
      </w:r>
      <w:r w:rsidRPr="00346FF0">
        <w:rPr>
          <w:rFonts w:eastAsia="Times New Roman"/>
          <w:sz w:val="28"/>
          <w:szCs w:val="28"/>
        </w:rPr>
        <w:instrText>2</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7</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10" w:name="HKL4_2"/>
      <w:r w:rsidR="00346FF0">
        <w:rPr>
          <w:rFonts w:eastAsia="Times New Roman"/>
          <w:noProof/>
          <w:sz w:val="28"/>
          <w:szCs w:val="28"/>
        </w:rPr>
        <w:t>7</w:t>
      </w:r>
      <w:bookmarkEnd w:id="10"/>
      <w:r w:rsidRPr="00346FF0">
        <w:rPr>
          <w:rFonts w:eastAsia="Times New Roman"/>
          <w:sz w:val="28"/>
          <w:szCs w:val="28"/>
          <w:lang w:val="uk-UA"/>
        </w:rPr>
        <w:fldChar w:fldCharType="end"/>
      </w:r>
      <w:hyperlink r:id="rId25" w:tooltip="Jonathan Katz (computer scientist)" w:history="1">
        <w:r w:rsidRPr="00346FF0">
          <w:rPr>
            <w:rFonts w:eastAsiaTheme="minorHAnsi"/>
            <w:kern w:val="2"/>
            <w:sz w:val="28"/>
            <w:szCs w:val="28"/>
            <w:bdr w:val="none" w:sz="0" w:space="0" w:color="auto"/>
            <w:lang w:val="uk-UA"/>
            <w14:ligatures w14:val="standardContextual"/>
          </w:rPr>
          <w:t>Katz, Jonathan</w:t>
        </w:r>
      </w:hyperlink>
      <w:r w:rsidRPr="00346FF0">
        <w:rPr>
          <w:rFonts w:eastAsiaTheme="minorHAnsi"/>
          <w:kern w:val="2"/>
          <w:sz w:val="28"/>
          <w:szCs w:val="28"/>
          <w:bdr w:val="none" w:sz="0" w:space="0" w:color="auto"/>
          <w:lang w:val="uk-UA"/>
          <w14:ligatures w14:val="standardContextual"/>
        </w:rPr>
        <w:t>; </w:t>
      </w:r>
      <w:hyperlink r:id="rId26" w:tooltip="Yehuda Lindell" w:history="1">
        <w:r w:rsidRPr="00346FF0">
          <w:rPr>
            <w:rFonts w:eastAsiaTheme="minorHAnsi"/>
            <w:kern w:val="2"/>
            <w:sz w:val="28"/>
            <w:szCs w:val="28"/>
            <w:bdr w:val="none" w:sz="0" w:space="0" w:color="auto"/>
            <w:lang w:val="uk-UA"/>
            <w14:ligatures w14:val="standardContextual"/>
          </w:rPr>
          <w:t>Lindell, Yehuda</w:t>
        </w:r>
      </w:hyperlink>
      <w:r w:rsidRPr="00346FF0">
        <w:rPr>
          <w:rFonts w:eastAsiaTheme="minorHAnsi"/>
          <w:kern w:val="2"/>
          <w:sz w:val="28"/>
          <w:szCs w:val="28"/>
          <w:bdr w:val="none" w:sz="0" w:space="0" w:color="auto"/>
          <w:lang w:val="uk-UA"/>
          <w14:ligatures w14:val="standardContextual"/>
        </w:rPr>
        <w:t> (2007). "Chapter 12: Digital Signature Schemes". Introduction to Modern Cryptography. p. 399.</w:t>
      </w:r>
    </w:p>
    <w:p w14:paraId="2BF57357" w14:textId="6F21C5BA" w:rsidR="00637B24" w:rsidRPr="00346FF0" w:rsidRDefault="00637B24" w:rsidP="005109B3">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HKL4_1</w:instrText>
      </w:r>
      <w:r w:rsidRPr="00346FF0">
        <w:rPr>
          <w:rFonts w:eastAsia="Times New Roman"/>
          <w:sz w:val="28"/>
          <w:szCs w:val="28"/>
        </w:rPr>
        <w:instrText>7</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8</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11" w:name="HKL4_17"/>
      <w:r w:rsidR="00346FF0">
        <w:rPr>
          <w:rFonts w:eastAsia="Times New Roman"/>
          <w:noProof/>
          <w:sz w:val="28"/>
          <w:szCs w:val="28"/>
        </w:rPr>
        <w:t>8</w:t>
      </w:r>
      <w:bookmarkEnd w:id="11"/>
      <w:r w:rsidRPr="00346FF0">
        <w:rPr>
          <w:rFonts w:eastAsia="Times New Roman"/>
          <w:sz w:val="28"/>
          <w:szCs w:val="28"/>
          <w:lang w:val="uk-UA"/>
        </w:rPr>
        <w:fldChar w:fldCharType="end"/>
      </w:r>
      <w:r w:rsidRPr="00346FF0">
        <w:rPr>
          <w:rFonts w:eastAsiaTheme="minorHAnsi"/>
          <w:kern w:val="2"/>
          <w:sz w:val="28"/>
          <w:szCs w:val="28"/>
          <w:bdr w:val="none" w:sz="0" w:space="0" w:color="auto"/>
          <w:lang w:val="uk-UA"/>
          <w14:ligatures w14:val="standardContextual"/>
        </w:rPr>
        <w:t>RSA Security's Official Guide to Cryptography by Steve Burnett, Stephen Paine, ISBN-13:978-0072131390, April 19, 2001</w:t>
      </w:r>
      <w:r w:rsidR="00346FF0">
        <w:rPr>
          <w:rFonts w:eastAsiaTheme="minorHAnsi"/>
          <w:kern w:val="2"/>
          <w:sz w:val="28"/>
          <w:szCs w:val="28"/>
          <w:bdr w:val="none" w:sz="0" w:space="0" w:color="auto"/>
          <w14:ligatures w14:val="standardContextual"/>
        </w:rPr>
        <w:t>.</w:t>
      </w:r>
    </w:p>
    <w:p w14:paraId="025699AA" w14:textId="55087E7C"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HKL4_1</w:instrText>
      </w:r>
      <w:r w:rsidRPr="00346FF0">
        <w:rPr>
          <w:rFonts w:eastAsia="Times New Roman"/>
          <w:sz w:val="28"/>
          <w:szCs w:val="28"/>
        </w:rPr>
        <w:instrText>5</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9</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12" w:name="HKL4_15"/>
      <w:r w:rsidR="00346FF0">
        <w:rPr>
          <w:rFonts w:eastAsia="Times New Roman"/>
          <w:noProof/>
          <w:sz w:val="28"/>
          <w:szCs w:val="28"/>
        </w:rPr>
        <w:t>9</w:t>
      </w:r>
      <w:bookmarkEnd w:id="12"/>
      <w:r w:rsidRPr="00346FF0">
        <w:rPr>
          <w:rFonts w:eastAsia="Times New Roman"/>
          <w:sz w:val="28"/>
          <w:szCs w:val="28"/>
          <w:lang w:val="uk-UA"/>
        </w:rPr>
        <w:fldChar w:fldCharType="end"/>
      </w:r>
      <w:r w:rsidRPr="00346FF0">
        <w:rPr>
          <w:rFonts w:eastAsiaTheme="minorHAnsi"/>
          <w:kern w:val="2"/>
          <w:sz w:val="28"/>
          <w:szCs w:val="28"/>
          <w:bdr w:val="none" w:sz="0" w:space="0" w:color="auto"/>
          <w:lang w:val="uk-UA"/>
          <w14:ligatures w14:val="standardContextual"/>
        </w:rPr>
        <w:t>Understanding Cryptography: A Textbook for Students and Practitioners by Christof Paar, ISBN-13: 978-3642041006, November 27, 2009</w:t>
      </w:r>
    </w:p>
    <w:p w14:paraId="4F51C60E" w14:textId="657BC1A4"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HKL4_1</w:instrText>
      </w:r>
      <w:r w:rsidRPr="00346FF0">
        <w:rPr>
          <w:rFonts w:eastAsia="Times New Roman"/>
          <w:sz w:val="28"/>
          <w:szCs w:val="28"/>
        </w:rPr>
        <w:instrText>3</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10</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13" w:name="HKL4_13"/>
      <w:r w:rsidR="00346FF0">
        <w:rPr>
          <w:rFonts w:eastAsia="Times New Roman"/>
          <w:noProof/>
          <w:sz w:val="28"/>
          <w:szCs w:val="28"/>
        </w:rPr>
        <w:t>10</w:t>
      </w:r>
      <w:bookmarkEnd w:id="13"/>
      <w:r w:rsidRPr="00346FF0">
        <w:rPr>
          <w:rFonts w:eastAsia="Times New Roman"/>
          <w:sz w:val="28"/>
          <w:szCs w:val="28"/>
          <w:lang w:val="uk-UA"/>
        </w:rPr>
        <w:fldChar w:fldCharType="end"/>
      </w:r>
      <w:r w:rsidRPr="00346FF0">
        <w:rPr>
          <w:rFonts w:eastAsiaTheme="minorHAnsi"/>
          <w:kern w:val="2"/>
          <w:sz w:val="28"/>
          <w:szCs w:val="28"/>
          <w:bdr w:val="none" w:sz="0" w:space="0" w:color="auto"/>
          <w:lang w:val="uk-UA"/>
          <w14:ligatures w14:val="standardContextual"/>
        </w:rPr>
        <w:t xml:space="preserve">Webhooks </w:t>
      </w:r>
      <w:hyperlink r:id="rId27" w:history="1">
        <w:r w:rsidRPr="00346FF0">
          <w:rPr>
            <w:rFonts w:eastAsiaTheme="minorHAnsi"/>
            <w:kern w:val="2"/>
            <w:sz w:val="28"/>
            <w:szCs w:val="28"/>
            <w:bdr w:val="none" w:sz="0" w:space="0" w:color="auto"/>
            <w:lang w:val="uk-UA"/>
            <w14:ligatures w14:val="standardContextual"/>
          </w:rPr>
          <w:t>https://developer.atlassian.com/server/jira/platform/webhooks/</w:t>
        </w:r>
      </w:hyperlink>
      <w:r w:rsidR="00346FF0">
        <w:rPr>
          <w:rFonts w:eastAsiaTheme="minorHAnsi"/>
          <w:kern w:val="2"/>
          <w:sz w:val="28"/>
          <w:szCs w:val="28"/>
          <w:bdr w:val="none" w:sz="0" w:space="0" w:color="auto"/>
          <w14:ligatures w14:val="standardContextual"/>
        </w:rPr>
        <w:t>.</w:t>
      </w:r>
    </w:p>
    <w:p w14:paraId="0F27E2E1" w14:textId="6FD5DBDD"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HKL4_1</w:instrText>
      </w:r>
      <w:r w:rsidRPr="00346FF0">
        <w:rPr>
          <w:rFonts w:eastAsia="Times New Roman"/>
          <w:sz w:val="28"/>
          <w:szCs w:val="28"/>
        </w:rPr>
        <w:instrText>2</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11</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14" w:name="HKL4_12"/>
      <w:r w:rsidR="00346FF0">
        <w:rPr>
          <w:rFonts w:eastAsia="Times New Roman"/>
          <w:noProof/>
          <w:sz w:val="28"/>
          <w:szCs w:val="28"/>
        </w:rPr>
        <w:t>11</w:t>
      </w:r>
      <w:bookmarkEnd w:id="14"/>
      <w:r w:rsidRPr="00346FF0">
        <w:rPr>
          <w:rFonts w:eastAsia="Times New Roman"/>
          <w:sz w:val="28"/>
          <w:szCs w:val="28"/>
          <w:lang w:val="uk-UA"/>
        </w:rPr>
        <w:fldChar w:fldCharType="end"/>
      </w:r>
      <w:r w:rsidRPr="00346FF0">
        <w:rPr>
          <w:rFonts w:eastAsiaTheme="minorHAnsi"/>
          <w:kern w:val="2"/>
          <w:sz w:val="28"/>
          <w:szCs w:val="28"/>
          <w:bdr w:val="none" w:sz="0" w:space="0" w:color="auto"/>
          <w:lang w:val="uk-UA"/>
          <w14:ligatures w14:val="standardContextual"/>
        </w:rPr>
        <w:t xml:space="preserve">What is PKI? </w:t>
      </w:r>
      <w:hyperlink r:id="rId28" w:history="1">
        <w:r w:rsidRPr="00346FF0">
          <w:rPr>
            <w:rFonts w:eastAsiaTheme="minorHAnsi"/>
            <w:kern w:val="2"/>
            <w:sz w:val="28"/>
            <w:szCs w:val="28"/>
            <w:bdr w:val="none" w:sz="0" w:space="0" w:color="auto"/>
            <w:lang w:val="uk-UA"/>
            <w14:ligatures w14:val="standardContextual"/>
          </w:rPr>
          <w:t>https://www.digicert.com/what-is-pki</w:t>
        </w:r>
      </w:hyperlink>
      <w:r w:rsidR="00346FF0">
        <w:rPr>
          <w:rFonts w:eastAsiaTheme="minorHAnsi"/>
          <w:kern w:val="2"/>
          <w:sz w:val="28"/>
          <w:szCs w:val="28"/>
          <w:bdr w:val="none" w:sz="0" w:space="0" w:color="auto"/>
          <w14:ligatures w14:val="standardContextual"/>
        </w:rPr>
        <w:t>.</w:t>
      </w:r>
    </w:p>
    <w:p w14:paraId="0837896A" w14:textId="6C982E38"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w:instrText>
      </w:r>
      <w:r w:rsidRPr="00346FF0">
        <w:rPr>
          <w:rFonts w:eastAsia="Times New Roman"/>
          <w:sz w:val="28"/>
          <w:szCs w:val="28"/>
        </w:rPr>
        <w:instrText>5</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12</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15" w:name="HKL4_5"/>
      <w:r w:rsidR="00346FF0">
        <w:rPr>
          <w:rFonts w:eastAsia="Times New Roman"/>
          <w:noProof/>
          <w:sz w:val="28"/>
          <w:szCs w:val="28"/>
        </w:rPr>
        <w:t>12</w:t>
      </w:r>
      <w:bookmarkEnd w:id="15"/>
      <w:r w:rsidRPr="00346FF0">
        <w:rPr>
          <w:rFonts w:eastAsia="Times New Roman"/>
          <w:sz w:val="28"/>
          <w:szCs w:val="28"/>
          <w:lang w:val="uk-UA"/>
        </w:rPr>
        <w:fldChar w:fldCharType="end"/>
      </w:r>
      <w:r w:rsidRPr="00346FF0">
        <w:rPr>
          <w:sz w:val="28"/>
          <w:szCs w:val="28"/>
        </w:rPr>
        <w:t xml:space="preserve">Winn, Jane K.; Wright, Benjamin (2021). "Digital Signatures: A Survey of Law and Practice in Global Perspective". </w:t>
      </w:r>
      <w:r w:rsidRPr="00346FF0">
        <w:rPr>
          <w:rStyle w:val="a9"/>
          <w:i w:val="0"/>
          <w:iCs w:val="0"/>
          <w:sz w:val="28"/>
          <w:szCs w:val="28"/>
        </w:rPr>
        <w:t>Journal of Information Technology Law</w:t>
      </w:r>
      <w:r w:rsidRPr="00346FF0">
        <w:rPr>
          <w:sz w:val="28"/>
          <w:szCs w:val="28"/>
        </w:rPr>
        <w:t>, Volume 25, Issue 3, pp. 45-60.</w:t>
      </w:r>
    </w:p>
    <w:p w14:paraId="559F5969" w14:textId="3A0A58CA"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lastRenderedPageBreak/>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w:instrText>
      </w:r>
      <w:r w:rsidRPr="00346FF0">
        <w:rPr>
          <w:rFonts w:eastAsia="Times New Roman"/>
          <w:sz w:val="28"/>
          <w:szCs w:val="28"/>
        </w:rPr>
        <w:instrText>4</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13</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16" w:name="HKL4_4"/>
      <w:r w:rsidR="00346FF0">
        <w:rPr>
          <w:rFonts w:eastAsia="Times New Roman"/>
          <w:noProof/>
          <w:sz w:val="28"/>
          <w:szCs w:val="28"/>
        </w:rPr>
        <w:t>13</w:t>
      </w:r>
      <w:bookmarkEnd w:id="16"/>
      <w:r w:rsidRPr="00346FF0">
        <w:rPr>
          <w:rFonts w:eastAsia="Times New Roman"/>
          <w:sz w:val="28"/>
          <w:szCs w:val="28"/>
          <w:lang w:val="uk-UA"/>
        </w:rPr>
        <w:fldChar w:fldCharType="end"/>
      </w:r>
      <w:r w:rsidRPr="00346FF0">
        <w:rPr>
          <w:rFonts w:eastAsiaTheme="minorHAnsi"/>
          <w:kern w:val="2"/>
          <w:sz w:val="28"/>
          <w:szCs w:val="28"/>
          <w:bdr w:val="none" w:sz="0" w:space="0" w:color="auto"/>
          <w:lang w:val="uk-UA"/>
          <w14:ligatures w14:val="standardContextual"/>
        </w:rPr>
        <w:t>Головій Л. В., Янчук Ю. В. Правове регулювання інформаційних відносин у сфері електронної комерції // Право. Людина. Довкілля. – 2020. – Том 11, №2. – С. 150-157.</w:t>
      </w:r>
    </w:p>
    <w:p w14:paraId="5D35E9EF" w14:textId="789C9F12"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HKL4_1</w:instrText>
      </w:r>
      <w:r w:rsidRPr="00346FF0">
        <w:rPr>
          <w:rFonts w:eastAsia="Times New Roman"/>
          <w:sz w:val="28"/>
          <w:szCs w:val="28"/>
        </w:rPr>
        <w:instrText>1</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14</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17" w:name="HKL4_11"/>
      <w:r w:rsidR="00346FF0">
        <w:rPr>
          <w:rFonts w:eastAsia="Times New Roman"/>
          <w:noProof/>
          <w:sz w:val="28"/>
          <w:szCs w:val="28"/>
        </w:rPr>
        <w:t>14</w:t>
      </w:r>
      <w:bookmarkEnd w:id="17"/>
      <w:r w:rsidRPr="00346FF0">
        <w:rPr>
          <w:rFonts w:eastAsia="Times New Roman"/>
          <w:sz w:val="28"/>
          <w:szCs w:val="28"/>
          <w:lang w:val="uk-UA"/>
        </w:rPr>
        <w:fldChar w:fldCharType="end"/>
      </w:r>
      <w:r w:rsidRPr="00346FF0">
        <w:rPr>
          <w:rFonts w:eastAsiaTheme="minorHAnsi"/>
          <w:kern w:val="2"/>
          <w:sz w:val="28"/>
          <w:szCs w:val="28"/>
          <w:bdr w:val="none" w:sz="0" w:space="0" w:color="auto"/>
          <w:lang w:val="uk-UA"/>
          <w14:ligatures w14:val="standardContextual"/>
        </w:rPr>
        <w:t>ЗАКОН УКРАЇНИ Про електронну ідентифікацію та електронні довірчі</w:t>
      </w:r>
      <w:r w:rsidRPr="00346FF0">
        <w:rPr>
          <w:rFonts w:eastAsiaTheme="minorHAnsi"/>
          <w:kern w:val="2"/>
          <w:sz w:val="28"/>
          <w:szCs w:val="28"/>
          <w:bdr w:val="none" w:sz="0" w:space="0" w:color="auto"/>
          <w:lang w:val="ru-RU"/>
          <w14:ligatures w14:val="standardContextual"/>
        </w:rPr>
        <w:t xml:space="preserve"> </w:t>
      </w:r>
      <w:r w:rsidRPr="00346FF0">
        <w:rPr>
          <w:rFonts w:eastAsiaTheme="minorHAnsi"/>
          <w:kern w:val="2"/>
          <w:sz w:val="28"/>
          <w:szCs w:val="28"/>
          <w:bdr w:val="none" w:sz="0" w:space="0" w:color="auto"/>
          <w:lang w:val="uk-UA"/>
          <w14:ligatures w14:val="standardContextual"/>
        </w:rPr>
        <w:t xml:space="preserve">послуги </w:t>
      </w:r>
      <w:hyperlink r:id="rId29" w:anchor="Text" w:history="1">
        <w:r w:rsidRPr="00346FF0">
          <w:rPr>
            <w:rFonts w:eastAsiaTheme="minorHAnsi"/>
            <w:kern w:val="2"/>
            <w:sz w:val="28"/>
            <w:szCs w:val="28"/>
            <w:bdr w:val="none" w:sz="0" w:space="0" w:color="auto"/>
            <w:lang w:val="uk-UA"/>
            <w14:ligatures w14:val="standardContextual"/>
          </w:rPr>
          <w:t>https://zakon.rada.gov.ua/laws/show/2155-19#Text</w:t>
        </w:r>
      </w:hyperlink>
      <w:r w:rsidR="00346FF0">
        <w:rPr>
          <w:rFonts w:eastAsiaTheme="minorHAnsi"/>
          <w:kern w:val="2"/>
          <w:sz w:val="28"/>
          <w:szCs w:val="28"/>
          <w:bdr w:val="none" w:sz="0" w:space="0" w:color="auto"/>
          <w14:ligatures w14:val="standardContextual"/>
        </w:rPr>
        <w:t>.</w:t>
      </w:r>
    </w:p>
    <w:p w14:paraId="785C5907" w14:textId="7DB652D4" w:rsidR="00637B24" w:rsidRPr="00346FF0" w:rsidRDefault="00637B24" w:rsidP="00D34BA8">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HKL4_1</w:instrText>
      </w:r>
      <w:r w:rsidRPr="00346FF0">
        <w:rPr>
          <w:rFonts w:eastAsia="Times New Roman"/>
          <w:sz w:val="28"/>
          <w:szCs w:val="28"/>
        </w:rPr>
        <w:instrText>0</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15</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18" w:name="HKL4_10"/>
      <w:r w:rsidR="00346FF0">
        <w:rPr>
          <w:rFonts w:eastAsia="Times New Roman"/>
          <w:noProof/>
          <w:sz w:val="28"/>
          <w:szCs w:val="28"/>
        </w:rPr>
        <w:t>15</w:t>
      </w:r>
      <w:bookmarkEnd w:id="18"/>
      <w:r w:rsidRPr="00346FF0">
        <w:rPr>
          <w:rFonts w:eastAsia="Times New Roman"/>
          <w:sz w:val="28"/>
          <w:szCs w:val="28"/>
          <w:lang w:val="uk-UA"/>
        </w:rPr>
        <w:fldChar w:fldCharType="end"/>
      </w:r>
      <w:r w:rsidRPr="00346FF0">
        <w:rPr>
          <w:rFonts w:eastAsiaTheme="minorHAnsi"/>
          <w:kern w:val="2"/>
          <w:sz w:val="28"/>
          <w:szCs w:val="28"/>
          <w:bdr w:val="none" w:sz="0" w:space="0" w:color="auto"/>
          <w:lang w:val="uk-UA"/>
          <w14:ligatures w14:val="standardContextual"/>
        </w:rPr>
        <w:t xml:space="preserve">Роз’яснення законодавства у сфері ЕДП </w:t>
      </w:r>
      <w:hyperlink r:id="rId30" w:history="1">
        <w:r w:rsidRPr="00346FF0">
          <w:rPr>
            <w:rFonts w:eastAsiaTheme="minorHAnsi"/>
            <w:kern w:val="2"/>
            <w:sz w:val="28"/>
            <w:szCs w:val="28"/>
            <w:bdr w:val="none" w:sz="0" w:space="0" w:color="auto"/>
            <w:lang w:val="uk-UA"/>
            <w14:ligatures w14:val="standardContextual"/>
          </w:rPr>
          <w:t>https://czo.gov.ua/edp-legislation-clarification</w:t>
        </w:r>
      </w:hyperlink>
      <w:r w:rsidR="00346FF0">
        <w:rPr>
          <w:rFonts w:eastAsiaTheme="minorHAnsi"/>
          <w:kern w:val="2"/>
          <w:sz w:val="28"/>
          <w:szCs w:val="28"/>
          <w:bdr w:val="none" w:sz="0" w:space="0" w:color="auto"/>
          <w14:ligatures w14:val="standardContextual"/>
        </w:rPr>
        <w:t>.</w:t>
      </w:r>
    </w:p>
    <w:p w14:paraId="17574FC3" w14:textId="768FD4DD" w:rsidR="00637B24" w:rsidRPr="00346FF0" w:rsidRDefault="00637B24" w:rsidP="00346FF0">
      <w:pPr>
        <w:pStyle w:val="a8"/>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425"/>
        <w:jc w:val="both"/>
        <w:rPr>
          <w:rFonts w:eastAsiaTheme="minorHAnsi"/>
          <w:kern w:val="2"/>
          <w:sz w:val="28"/>
          <w:szCs w:val="28"/>
          <w:bdr w:val="none" w:sz="0" w:space="0" w:color="auto"/>
          <w:lang w:val="uk-UA"/>
          <w14:ligatures w14:val="standardContextual"/>
        </w:rPr>
      </w:pP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w:instrText>
      </w:r>
      <w:r w:rsidRPr="00346FF0">
        <w:rPr>
          <w:rFonts w:eastAsia="Times New Roman"/>
          <w:sz w:val="28"/>
          <w:szCs w:val="28"/>
        </w:rPr>
        <w:instrText>7</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16</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19" w:name="HKL4_7"/>
      <w:r w:rsidR="00346FF0">
        <w:rPr>
          <w:rFonts w:eastAsia="Times New Roman"/>
          <w:noProof/>
          <w:sz w:val="28"/>
          <w:szCs w:val="28"/>
        </w:rPr>
        <w:t>16</w:t>
      </w:r>
      <w:bookmarkEnd w:id="19"/>
      <w:r w:rsidRPr="00346FF0">
        <w:rPr>
          <w:rFonts w:eastAsia="Times New Roman"/>
          <w:sz w:val="28"/>
          <w:szCs w:val="28"/>
          <w:lang w:val="uk-UA"/>
        </w:rPr>
        <w:fldChar w:fldCharType="end"/>
      </w:r>
      <w:r w:rsidRPr="00346FF0">
        <w:rPr>
          <w:rFonts w:eastAsiaTheme="minorHAnsi"/>
          <w:kern w:val="2"/>
          <w:sz w:val="28"/>
          <w:szCs w:val="28"/>
          <w:bdr w:val="none" w:sz="0" w:space="0" w:color="auto"/>
          <w:lang w:val="uk-UA"/>
          <w14:ligatures w14:val="standardContextual"/>
        </w:rPr>
        <w:t>Що таке КЕП та ЕЦП?</w:t>
      </w:r>
      <w:r w:rsidR="00346FF0">
        <w:rPr>
          <w:rFonts w:eastAsiaTheme="minorHAnsi"/>
          <w:kern w:val="2"/>
          <w:sz w:val="28"/>
          <w:szCs w:val="28"/>
          <w:bdr w:val="none" w:sz="0" w:space="0" w:color="auto"/>
          <w14:ligatures w14:val="standardContextual"/>
        </w:rPr>
        <w:t xml:space="preserve">. </w:t>
      </w:r>
      <w:r w:rsidRPr="00346FF0">
        <w:rPr>
          <w:rFonts w:eastAsia="Times New Roman"/>
          <w:sz w:val="28"/>
          <w:szCs w:val="28"/>
          <w:lang w:val="uk-UA"/>
        </w:rPr>
        <w:fldChar w:fldCharType="begin"/>
      </w:r>
      <w:r w:rsidRPr="00346FF0">
        <w:rPr>
          <w:rFonts w:eastAsia="Times New Roman"/>
          <w:sz w:val="28"/>
          <w:szCs w:val="28"/>
          <w:lang w:val="uk-UA"/>
        </w:rPr>
        <w:instrText xml:space="preserve"> </w:instrText>
      </w:r>
      <w:r w:rsidRPr="00346FF0">
        <w:rPr>
          <w:rFonts w:eastAsia="Times New Roman"/>
          <w:sz w:val="28"/>
          <w:szCs w:val="28"/>
        </w:rPr>
        <w:instrText>set HKL4_</w:instrText>
      </w:r>
      <w:r w:rsidRPr="00346FF0">
        <w:rPr>
          <w:rFonts w:eastAsia="Times New Roman"/>
          <w:sz w:val="28"/>
          <w:szCs w:val="28"/>
        </w:rPr>
        <w:instrText>9</w:instrText>
      </w:r>
      <w:r w:rsidRPr="00346FF0">
        <w:rPr>
          <w:rFonts w:eastAsia="Times New Roman"/>
          <w:sz w:val="28"/>
          <w:szCs w:val="28"/>
        </w:rPr>
        <w:instrText xml:space="preserve"> </w:instrText>
      </w:r>
      <w:r w:rsidRPr="00346FF0">
        <w:rPr>
          <w:rFonts w:eastAsia="Times New Roman"/>
          <w:sz w:val="28"/>
          <w:szCs w:val="28"/>
        </w:rPr>
        <w:fldChar w:fldCharType="begin"/>
      </w:r>
      <w:r w:rsidRPr="00346FF0">
        <w:rPr>
          <w:rFonts w:eastAsia="Times New Roman"/>
          <w:sz w:val="28"/>
          <w:szCs w:val="28"/>
        </w:rPr>
        <w:instrText xml:space="preserve"> seq L \n </w:instrText>
      </w:r>
      <w:r w:rsidRPr="00346FF0">
        <w:rPr>
          <w:rFonts w:eastAsia="Times New Roman"/>
          <w:sz w:val="28"/>
          <w:szCs w:val="28"/>
        </w:rPr>
        <w:fldChar w:fldCharType="separate"/>
      </w:r>
      <w:r w:rsidR="00346FF0">
        <w:rPr>
          <w:rFonts w:eastAsia="Times New Roman"/>
          <w:noProof/>
          <w:sz w:val="28"/>
          <w:szCs w:val="28"/>
        </w:rPr>
        <w:instrText>17</w:instrText>
      </w:r>
      <w:r w:rsidRPr="00346FF0">
        <w:rPr>
          <w:rFonts w:eastAsia="Times New Roman"/>
          <w:sz w:val="28"/>
          <w:szCs w:val="28"/>
        </w:rPr>
        <w:fldChar w:fldCharType="end"/>
      </w:r>
      <w:r w:rsidRPr="00346FF0">
        <w:rPr>
          <w:rFonts w:eastAsia="Times New Roman"/>
          <w:sz w:val="28"/>
          <w:szCs w:val="28"/>
          <w:lang w:val="uk-UA"/>
        </w:rPr>
        <w:instrText xml:space="preserve"> </w:instrText>
      </w:r>
      <w:r w:rsidRPr="00346FF0">
        <w:rPr>
          <w:rFonts w:eastAsia="Times New Roman"/>
          <w:sz w:val="28"/>
          <w:szCs w:val="28"/>
        </w:rPr>
        <w:fldChar w:fldCharType="separate"/>
      </w:r>
      <w:bookmarkStart w:id="20" w:name="HKL4_9"/>
      <w:r w:rsidR="00346FF0">
        <w:rPr>
          <w:rFonts w:eastAsia="Times New Roman"/>
          <w:noProof/>
          <w:sz w:val="28"/>
          <w:szCs w:val="28"/>
        </w:rPr>
        <w:t>17</w:t>
      </w:r>
      <w:bookmarkEnd w:id="20"/>
      <w:r w:rsidRPr="00346FF0">
        <w:rPr>
          <w:rFonts w:eastAsia="Times New Roman"/>
          <w:sz w:val="28"/>
          <w:szCs w:val="28"/>
          <w:lang w:val="uk-UA"/>
        </w:rPr>
        <w:fldChar w:fldCharType="end"/>
      </w:r>
      <w:r w:rsidRPr="00346FF0">
        <w:rPr>
          <w:rFonts w:eastAsiaTheme="minorHAnsi"/>
          <w:kern w:val="2"/>
          <w:sz w:val="28"/>
          <w:szCs w:val="28"/>
          <w:bdr w:val="none" w:sz="0" w:space="0" w:color="auto"/>
          <w:lang w:val="uk-UA"/>
          <w14:ligatures w14:val="standardContextual"/>
        </w:rPr>
        <w:t xml:space="preserve">Якими бувають електронні підписи? </w:t>
      </w:r>
      <w:hyperlink r:id="rId31" w:history="1">
        <w:r w:rsidRPr="00346FF0">
          <w:rPr>
            <w:rFonts w:eastAsiaTheme="minorHAnsi"/>
            <w:kern w:val="2"/>
            <w:sz w:val="28"/>
            <w:szCs w:val="28"/>
            <w:bdr w:val="none" w:sz="0" w:space="0" w:color="auto"/>
            <w:lang w:val="uk-UA"/>
            <w14:ligatures w14:val="standardContextual"/>
          </w:rPr>
          <w:t>https://ca.diia.gov.ua/faq17</w:t>
        </w:r>
      </w:hyperlink>
    </w:p>
    <w:sectPr w:rsidR="00637B24" w:rsidRPr="00346FF0" w:rsidSect="00D22D02">
      <w:headerReference w:type="default" r:id="rId32"/>
      <w:footerReference w:type="default" r:id="rId33"/>
      <w:pgSz w:w="11906" w:h="16838"/>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470B" w14:textId="77777777" w:rsidR="00263DF3" w:rsidRDefault="00263DF3">
      <w:r>
        <w:separator/>
      </w:r>
    </w:p>
  </w:endnote>
  <w:endnote w:type="continuationSeparator" w:id="0">
    <w:p w14:paraId="099B3027" w14:textId="77777777" w:rsidR="00263DF3" w:rsidRDefault="0026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496D" w14:textId="77777777" w:rsidR="00846B8E" w:rsidRDefault="00846B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60A04" w14:textId="77777777" w:rsidR="00263DF3" w:rsidRDefault="00263DF3">
      <w:r>
        <w:separator/>
      </w:r>
    </w:p>
  </w:footnote>
  <w:footnote w:type="continuationSeparator" w:id="0">
    <w:p w14:paraId="4F846B94" w14:textId="77777777" w:rsidR="00263DF3" w:rsidRDefault="0026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46F4" w14:textId="77777777" w:rsidR="00846B8E" w:rsidRDefault="00846B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45DA"/>
    <w:multiLevelType w:val="hybridMultilevel"/>
    <w:tmpl w:val="6472F908"/>
    <w:numStyleLink w:val="Bullet"/>
  </w:abstractNum>
  <w:abstractNum w:abstractNumId="1" w15:restartNumberingAfterBreak="0">
    <w:nsid w:val="18B756CF"/>
    <w:multiLevelType w:val="hybridMultilevel"/>
    <w:tmpl w:val="2C6CAF1E"/>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1ACE05B4"/>
    <w:multiLevelType w:val="hybridMultilevel"/>
    <w:tmpl w:val="DDF6B8F4"/>
    <w:styleLink w:val="Numbered"/>
    <w:lvl w:ilvl="0" w:tplc="E3EA38CA">
      <w:start w:val="1"/>
      <w:numFmt w:val="decimal"/>
      <w:lvlText w:val="%1."/>
      <w:lvlJc w:val="left"/>
      <w:pPr>
        <w:ind w:left="10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17CE8E66">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43129020">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BB6C99DE">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60EA77F0">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C2C0B3A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A46C3980">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7458CB0A">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F8580FD6">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701136C"/>
    <w:multiLevelType w:val="hybridMultilevel"/>
    <w:tmpl w:val="DDF6B8F4"/>
    <w:numStyleLink w:val="Numbered"/>
  </w:abstractNum>
  <w:abstractNum w:abstractNumId="4" w15:restartNumberingAfterBreak="0">
    <w:nsid w:val="325476BE"/>
    <w:multiLevelType w:val="hybridMultilevel"/>
    <w:tmpl w:val="488CA422"/>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37770495"/>
    <w:multiLevelType w:val="hybridMultilevel"/>
    <w:tmpl w:val="7BFE1CE6"/>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3FAB358E"/>
    <w:multiLevelType w:val="multilevel"/>
    <w:tmpl w:val="77428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7C54BC"/>
    <w:multiLevelType w:val="hybridMultilevel"/>
    <w:tmpl w:val="07C8E640"/>
    <w:lvl w:ilvl="0" w:tplc="04220005">
      <w:start w:val="1"/>
      <w:numFmt w:val="bullet"/>
      <w:lvlText w:val=""/>
      <w:lvlJc w:val="left"/>
      <w:pPr>
        <w:ind w:left="1363" w:hanging="229"/>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F11674E2">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tplc="9A9851A0">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tplc="FA88FE50">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tplc="E8A6CD6A">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tplc="112C00EC">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tplc="DB2CE848">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tplc="C83C564A">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tplc="DDE087CE">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43641B1B"/>
    <w:multiLevelType w:val="multilevel"/>
    <w:tmpl w:val="132A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091CD4"/>
    <w:multiLevelType w:val="hybridMultilevel"/>
    <w:tmpl w:val="4170CC98"/>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0" w15:restartNumberingAfterBreak="0">
    <w:nsid w:val="4922626C"/>
    <w:multiLevelType w:val="multilevel"/>
    <w:tmpl w:val="27D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42BE4"/>
    <w:multiLevelType w:val="multilevel"/>
    <w:tmpl w:val="0166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984CE8"/>
    <w:multiLevelType w:val="hybridMultilevel"/>
    <w:tmpl w:val="6472F908"/>
    <w:styleLink w:val="Bullet"/>
    <w:lvl w:ilvl="0" w:tplc="4A66A1FE">
      <w:start w:val="1"/>
      <w:numFmt w:val="bullet"/>
      <w:lvlText w:val="•"/>
      <w:lvlJc w:val="left"/>
      <w:pPr>
        <w:ind w:left="1363" w:hanging="229"/>
      </w:pPr>
      <w:rPr>
        <w:rFonts w:hAnsi="Arial Unicode MS"/>
        <w:caps w:val="0"/>
        <w:smallCaps w:val="0"/>
        <w:strike w:val="0"/>
        <w:dstrike w:val="0"/>
        <w:outline w:val="0"/>
        <w:emboss w:val="0"/>
        <w:imprint w:val="0"/>
        <w:spacing w:val="0"/>
        <w:w w:val="100"/>
        <w:kern w:val="0"/>
        <w:position w:val="0"/>
        <w:highlight w:val="none"/>
        <w:vertAlign w:val="baseline"/>
      </w:rPr>
    </w:lvl>
    <w:lvl w:ilvl="1" w:tplc="0BEA7B7E">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tplc="0D7CC166">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tplc="DA9E946A">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tplc="405C6BA8">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tplc="71121EA4">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tplc="BC00DD2C">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tplc="97287D4A">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tplc="E83CFB68">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5BE53B5B"/>
    <w:multiLevelType w:val="multilevel"/>
    <w:tmpl w:val="A3940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3B521D"/>
    <w:multiLevelType w:val="hybridMultilevel"/>
    <w:tmpl w:val="D982EC92"/>
    <w:lvl w:ilvl="0" w:tplc="FDD6A4F6">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2"/>
  </w:num>
  <w:num w:numId="4">
    <w:abstractNumId w:val="0"/>
  </w:num>
  <w:num w:numId="5">
    <w:abstractNumId w:val="3"/>
    <w:lvlOverride w:ilvl="0">
      <w:startOverride w:val="1"/>
    </w:lvlOverride>
  </w:num>
  <w:num w:numId="6">
    <w:abstractNumId w:val="3"/>
    <w:lvlOverride w:ilvl="0">
      <w:startOverride w:val="1"/>
    </w:lvlOverride>
  </w:num>
  <w:num w:numId="7">
    <w:abstractNumId w:val="3"/>
    <w:lvlOverride w:ilvl="0">
      <w:startOverride w:val="1"/>
      <w:lvl w:ilvl="0" w:tplc="5072A440">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AECBBC">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F4C198">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808F40">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C4B552">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D32CFC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404946">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C69746">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F8C6B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3"/>
    <w:lvlOverride w:ilvl="0">
      <w:startOverride w:val="1"/>
      <w:lvl w:ilvl="0" w:tplc="5072A440">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AECBBC">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F4C198">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808F40">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C4B552">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D32CFC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404946">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C69746">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F8C6B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tplc="CD5E4C78">
        <w:start w:val="1"/>
        <w:numFmt w:val="bullet"/>
        <w:lvlText w:val="•"/>
        <w:lvlJc w:val="left"/>
        <w:pPr>
          <w:ind w:left="1314"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612D968">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2048B0B4">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8DC43AA0">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584BC4C">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4F0238E">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BB0FA10">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002C0CA8">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09BE15BA">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0">
    <w:abstractNumId w:val="3"/>
    <w:lvlOverride w:ilvl="0">
      <w:startOverride w:val="1"/>
      <w:lvl w:ilvl="0" w:tplc="5072A440">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AECBBC">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F4C198">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808F40">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C4B552">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D32CFC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404946">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C69746">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F8C6B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lvl w:ilvl="0" w:tplc="CD5E4C78">
        <w:start w:val="1"/>
        <w:numFmt w:val="bullet"/>
        <w:lvlText w:val="•"/>
        <w:lvlJc w:val="left"/>
        <w:pPr>
          <w:ind w:left="796" w:hanging="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612D968">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2048B0B4">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8DC43AA0">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584BC4C">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4F0238E">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BB0FA10">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002C0CA8">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09BE15BA">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2">
    <w:abstractNumId w:val="0"/>
    <w:lvlOverride w:ilvl="0">
      <w:lvl w:ilvl="0" w:tplc="CD5E4C78">
        <w:start w:val="1"/>
        <w:numFmt w:val="bullet"/>
        <w:lvlText w:val="•"/>
        <w:lvlJc w:val="left"/>
        <w:pPr>
          <w:ind w:left="747"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612D968">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2048B0B4">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8DC43AA0">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584BC4C">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4F0238E">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BB0FA10">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002C0CA8">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09BE15BA">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3">
    <w:abstractNumId w:val="3"/>
    <w:lvlOverride w:ilvl="0">
      <w:startOverride w:val="1"/>
      <w:lvl w:ilvl="0" w:tplc="5072A440">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AECBBC">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F4C198">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808F40">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C4B552">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D32CFC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404946">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C69746">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F8C6B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3"/>
    <w:lvlOverride w:ilvl="0">
      <w:startOverride w:val="1"/>
      <w:lvl w:ilvl="0" w:tplc="5072A44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AECBBC">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F4C198">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808F40">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C4B552">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D32CFC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404946">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C69746">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F8C6B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3"/>
    <w:lvlOverride w:ilvl="0">
      <w:startOverride w:val="1"/>
      <w:lvl w:ilvl="0" w:tplc="5072A44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AECBBC">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F4C198">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808F40">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C4B552">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D32CFC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404946">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C69746">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F8C6B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num>
  <w:num w:numId="17">
    <w:abstractNumId w:val="14"/>
  </w:num>
  <w:num w:numId="18">
    <w:abstractNumId w:val="6"/>
  </w:num>
  <w:num w:numId="19">
    <w:abstractNumId w:val="11"/>
  </w:num>
  <w:num w:numId="20">
    <w:abstractNumId w:val="9"/>
  </w:num>
  <w:num w:numId="21">
    <w:abstractNumId w:val="5"/>
  </w:num>
  <w:num w:numId="22">
    <w:abstractNumId w:val="1"/>
  </w:num>
  <w:num w:numId="23">
    <w:abstractNumId w:val="4"/>
  </w:num>
  <w:num w:numId="24">
    <w:abstractNumId w:val="7"/>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B8E"/>
    <w:rsid w:val="000706B9"/>
    <w:rsid w:val="00103E0F"/>
    <w:rsid w:val="0024439F"/>
    <w:rsid w:val="002608BB"/>
    <w:rsid w:val="00261F35"/>
    <w:rsid w:val="00263DF3"/>
    <w:rsid w:val="00271151"/>
    <w:rsid w:val="002954CB"/>
    <w:rsid w:val="002B53E2"/>
    <w:rsid w:val="003232DC"/>
    <w:rsid w:val="00346FF0"/>
    <w:rsid w:val="00354CE9"/>
    <w:rsid w:val="0035725B"/>
    <w:rsid w:val="00371CD2"/>
    <w:rsid w:val="003853E8"/>
    <w:rsid w:val="003E3AF8"/>
    <w:rsid w:val="0045087A"/>
    <w:rsid w:val="00490483"/>
    <w:rsid w:val="004B5C6E"/>
    <w:rsid w:val="004C6FFC"/>
    <w:rsid w:val="004E5A60"/>
    <w:rsid w:val="005751BD"/>
    <w:rsid w:val="005D6BD1"/>
    <w:rsid w:val="00633074"/>
    <w:rsid w:val="00637B24"/>
    <w:rsid w:val="006706D5"/>
    <w:rsid w:val="007B5ACA"/>
    <w:rsid w:val="00846B8E"/>
    <w:rsid w:val="00847CBF"/>
    <w:rsid w:val="00852F0D"/>
    <w:rsid w:val="008A0693"/>
    <w:rsid w:val="008C3B01"/>
    <w:rsid w:val="008C41BD"/>
    <w:rsid w:val="008D0061"/>
    <w:rsid w:val="008D6AF2"/>
    <w:rsid w:val="008E6D30"/>
    <w:rsid w:val="00917BCF"/>
    <w:rsid w:val="00940828"/>
    <w:rsid w:val="009622D8"/>
    <w:rsid w:val="009B159F"/>
    <w:rsid w:val="009C4DA2"/>
    <w:rsid w:val="00A30DBC"/>
    <w:rsid w:val="00A45878"/>
    <w:rsid w:val="00A571C0"/>
    <w:rsid w:val="00AB4D29"/>
    <w:rsid w:val="00AB5634"/>
    <w:rsid w:val="00AB7ABC"/>
    <w:rsid w:val="00AF3EBC"/>
    <w:rsid w:val="00B26D0F"/>
    <w:rsid w:val="00BD3C77"/>
    <w:rsid w:val="00C83A93"/>
    <w:rsid w:val="00CD529B"/>
    <w:rsid w:val="00D22D02"/>
    <w:rsid w:val="00D34BA8"/>
    <w:rsid w:val="00D41145"/>
    <w:rsid w:val="00E17082"/>
    <w:rsid w:val="00E4402B"/>
    <w:rsid w:val="00EB423E"/>
    <w:rsid w:val="00EC0051"/>
    <w:rsid w:val="00EE75B0"/>
    <w:rsid w:val="00F55713"/>
    <w:rsid w:val="00F720AB"/>
    <w:rsid w:val="00F751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333A"/>
  <w15:docId w15:val="{2C8A628B-1118-4586-8553-A52B16C3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a4">
    <w:name w:val="Subtitle"/>
    <w:next w:val="Body"/>
    <w:link w:val="a5"/>
    <w:uiPriority w:val="11"/>
    <w:qFormat/>
    <w:pPr>
      <w:keepNext/>
    </w:pPr>
    <w:rPr>
      <w:rFonts w:ascii="Helvetica Neue" w:hAnsi="Helvetica Neue" w:cs="Arial Unicode MS"/>
      <w:color w:val="000000"/>
      <w:sz w:val="40"/>
      <w:szCs w:val="4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3"/>
      </w:numPr>
    </w:pPr>
  </w:style>
  <w:style w:type="character" w:customStyle="1" w:styleId="Hyperlink0">
    <w:name w:val="Hyperlink.0"/>
    <w:basedOn w:val="a3"/>
    <w:rPr>
      <w:u w:val="single"/>
    </w:rPr>
  </w:style>
  <w:style w:type="character" w:styleId="a6">
    <w:name w:val="Unresolved Mention"/>
    <w:basedOn w:val="a0"/>
    <w:uiPriority w:val="99"/>
    <w:semiHidden/>
    <w:unhideWhenUsed/>
    <w:rsid w:val="002608BB"/>
    <w:rPr>
      <w:color w:val="605E5C"/>
      <w:shd w:val="clear" w:color="auto" w:fill="E1DFDD"/>
    </w:rPr>
  </w:style>
  <w:style w:type="paragraph" w:styleId="a7">
    <w:name w:val="Normal (Web)"/>
    <w:basedOn w:val="a"/>
    <w:uiPriority w:val="99"/>
    <w:semiHidden/>
    <w:unhideWhenUsed/>
    <w:rsid w:val="003572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uk-UA" w:eastAsia="uk-UA"/>
    </w:rPr>
  </w:style>
  <w:style w:type="paragraph" w:styleId="a8">
    <w:name w:val="List Paragraph"/>
    <w:basedOn w:val="a"/>
    <w:uiPriority w:val="34"/>
    <w:qFormat/>
    <w:rsid w:val="008D6AF2"/>
    <w:pPr>
      <w:ind w:left="720"/>
      <w:contextualSpacing/>
    </w:pPr>
  </w:style>
  <w:style w:type="character" w:customStyle="1" w:styleId="a5">
    <w:name w:val="Підзаголовок Знак"/>
    <w:basedOn w:val="a0"/>
    <w:link w:val="a4"/>
    <w:uiPriority w:val="11"/>
    <w:rsid w:val="006706D5"/>
    <w:rPr>
      <w:rFonts w:ascii="Helvetica Neue" w:hAnsi="Helvetica Neue" w:cs="Arial Unicode MS"/>
      <w:color w:val="000000"/>
      <w:sz w:val="40"/>
      <w:szCs w:val="40"/>
      <w14:textOutline w14:w="0" w14:cap="flat" w14:cmpd="sng" w14:algn="ctr">
        <w14:noFill/>
        <w14:prstDash w14:val="solid"/>
        <w14:bevel/>
      </w14:textOutline>
    </w:rPr>
  </w:style>
  <w:style w:type="character" w:styleId="a9">
    <w:name w:val="Emphasis"/>
    <w:basedOn w:val="a0"/>
    <w:uiPriority w:val="20"/>
    <w:qFormat/>
    <w:rsid w:val="006706D5"/>
    <w:rPr>
      <w:i/>
      <w:iCs/>
    </w:rPr>
  </w:style>
  <w:style w:type="character" w:customStyle="1" w:styleId="reference-text">
    <w:name w:val="reference-text"/>
    <w:basedOn w:val="a0"/>
    <w:rsid w:val="006706D5"/>
  </w:style>
  <w:style w:type="character" w:styleId="HTML">
    <w:name w:val="HTML Cite"/>
    <w:basedOn w:val="a0"/>
    <w:uiPriority w:val="99"/>
    <w:semiHidden/>
    <w:unhideWhenUsed/>
    <w:rsid w:val="006706D5"/>
    <w:rPr>
      <w:i/>
      <w:iCs/>
    </w:rPr>
  </w:style>
  <w:style w:type="character" w:customStyle="1" w:styleId="mw-cite-backlink">
    <w:name w:val="mw-cite-backlink"/>
    <w:basedOn w:val="a0"/>
    <w:rsid w:val="006706D5"/>
  </w:style>
  <w:style w:type="character" w:customStyle="1" w:styleId="cs1-format">
    <w:name w:val="cs1-format"/>
    <w:basedOn w:val="a0"/>
    <w:rsid w:val="006706D5"/>
  </w:style>
  <w:style w:type="character" w:customStyle="1" w:styleId="reference-accessdate">
    <w:name w:val="reference-accessdate"/>
    <w:basedOn w:val="a0"/>
    <w:rsid w:val="006706D5"/>
  </w:style>
  <w:style w:type="character" w:customStyle="1" w:styleId="nowrap">
    <w:name w:val="nowrap"/>
    <w:basedOn w:val="a0"/>
    <w:rsid w:val="0067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055581">
      <w:bodyDiv w:val="1"/>
      <w:marLeft w:val="0"/>
      <w:marRight w:val="0"/>
      <w:marTop w:val="0"/>
      <w:marBottom w:val="0"/>
      <w:divBdr>
        <w:top w:val="none" w:sz="0" w:space="0" w:color="auto"/>
        <w:left w:val="none" w:sz="0" w:space="0" w:color="auto"/>
        <w:bottom w:val="none" w:sz="0" w:space="0" w:color="auto"/>
        <w:right w:val="none" w:sz="0" w:space="0" w:color="auto"/>
      </w:divBdr>
    </w:div>
    <w:div w:id="728654262">
      <w:bodyDiv w:val="1"/>
      <w:marLeft w:val="0"/>
      <w:marRight w:val="0"/>
      <w:marTop w:val="0"/>
      <w:marBottom w:val="0"/>
      <w:divBdr>
        <w:top w:val="none" w:sz="0" w:space="0" w:color="auto"/>
        <w:left w:val="none" w:sz="0" w:space="0" w:color="auto"/>
        <w:bottom w:val="none" w:sz="0" w:space="0" w:color="auto"/>
        <w:right w:val="none" w:sz="0" w:space="0" w:color="auto"/>
      </w:divBdr>
    </w:div>
    <w:div w:id="938410244">
      <w:bodyDiv w:val="1"/>
      <w:marLeft w:val="0"/>
      <w:marRight w:val="0"/>
      <w:marTop w:val="0"/>
      <w:marBottom w:val="0"/>
      <w:divBdr>
        <w:top w:val="none" w:sz="0" w:space="0" w:color="auto"/>
        <w:left w:val="none" w:sz="0" w:space="0" w:color="auto"/>
        <w:bottom w:val="none" w:sz="0" w:space="0" w:color="auto"/>
        <w:right w:val="none" w:sz="0" w:space="0" w:color="auto"/>
      </w:divBdr>
      <w:divsChild>
        <w:div w:id="465392377">
          <w:marLeft w:val="0"/>
          <w:marRight w:val="0"/>
          <w:marTop w:val="0"/>
          <w:marBottom w:val="0"/>
          <w:divBdr>
            <w:top w:val="none" w:sz="0" w:space="0" w:color="auto"/>
            <w:left w:val="none" w:sz="0" w:space="0" w:color="auto"/>
            <w:bottom w:val="none" w:sz="0" w:space="0" w:color="auto"/>
            <w:right w:val="none" w:sz="0" w:space="0" w:color="auto"/>
          </w:divBdr>
          <w:divsChild>
            <w:div w:id="305664402">
              <w:marLeft w:val="0"/>
              <w:marRight w:val="0"/>
              <w:marTop w:val="0"/>
              <w:marBottom w:val="0"/>
              <w:divBdr>
                <w:top w:val="none" w:sz="0" w:space="0" w:color="auto"/>
                <w:left w:val="none" w:sz="0" w:space="0" w:color="auto"/>
                <w:bottom w:val="none" w:sz="0" w:space="0" w:color="auto"/>
                <w:right w:val="none" w:sz="0" w:space="0" w:color="auto"/>
              </w:divBdr>
              <w:divsChild>
                <w:div w:id="105929641">
                  <w:marLeft w:val="0"/>
                  <w:marRight w:val="0"/>
                  <w:marTop w:val="0"/>
                  <w:marBottom w:val="0"/>
                  <w:divBdr>
                    <w:top w:val="none" w:sz="0" w:space="0" w:color="auto"/>
                    <w:left w:val="none" w:sz="0" w:space="0" w:color="auto"/>
                    <w:bottom w:val="none" w:sz="0" w:space="0" w:color="auto"/>
                    <w:right w:val="none" w:sz="0" w:space="0" w:color="auto"/>
                  </w:divBdr>
                  <w:divsChild>
                    <w:div w:id="1279526038">
                      <w:marLeft w:val="0"/>
                      <w:marRight w:val="0"/>
                      <w:marTop w:val="0"/>
                      <w:marBottom w:val="0"/>
                      <w:divBdr>
                        <w:top w:val="none" w:sz="0" w:space="0" w:color="auto"/>
                        <w:left w:val="none" w:sz="0" w:space="0" w:color="auto"/>
                        <w:bottom w:val="none" w:sz="0" w:space="0" w:color="auto"/>
                        <w:right w:val="none" w:sz="0" w:space="0" w:color="auto"/>
                      </w:divBdr>
                      <w:divsChild>
                        <w:div w:id="867186080">
                          <w:marLeft w:val="0"/>
                          <w:marRight w:val="0"/>
                          <w:marTop w:val="0"/>
                          <w:marBottom w:val="0"/>
                          <w:divBdr>
                            <w:top w:val="none" w:sz="0" w:space="0" w:color="auto"/>
                            <w:left w:val="none" w:sz="0" w:space="0" w:color="auto"/>
                            <w:bottom w:val="none" w:sz="0" w:space="0" w:color="auto"/>
                            <w:right w:val="none" w:sz="0" w:space="0" w:color="auto"/>
                          </w:divBdr>
                          <w:divsChild>
                            <w:div w:id="1985233953">
                              <w:marLeft w:val="0"/>
                              <w:marRight w:val="0"/>
                              <w:marTop w:val="0"/>
                              <w:marBottom w:val="0"/>
                              <w:divBdr>
                                <w:top w:val="none" w:sz="0" w:space="0" w:color="auto"/>
                                <w:left w:val="none" w:sz="0" w:space="0" w:color="auto"/>
                                <w:bottom w:val="none" w:sz="0" w:space="0" w:color="auto"/>
                                <w:right w:val="none" w:sz="0" w:space="0" w:color="auto"/>
                              </w:divBdr>
                              <w:divsChild>
                                <w:div w:id="1549147591">
                                  <w:marLeft w:val="0"/>
                                  <w:marRight w:val="0"/>
                                  <w:marTop w:val="0"/>
                                  <w:marBottom w:val="0"/>
                                  <w:divBdr>
                                    <w:top w:val="none" w:sz="0" w:space="0" w:color="auto"/>
                                    <w:left w:val="none" w:sz="0" w:space="0" w:color="auto"/>
                                    <w:bottom w:val="none" w:sz="0" w:space="0" w:color="auto"/>
                                    <w:right w:val="none" w:sz="0" w:space="0" w:color="auto"/>
                                  </w:divBdr>
                                  <w:divsChild>
                                    <w:div w:id="1976719649">
                                      <w:marLeft w:val="0"/>
                                      <w:marRight w:val="0"/>
                                      <w:marTop w:val="0"/>
                                      <w:marBottom w:val="0"/>
                                      <w:divBdr>
                                        <w:top w:val="none" w:sz="0" w:space="0" w:color="auto"/>
                                        <w:left w:val="none" w:sz="0" w:space="0" w:color="auto"/>
                                        <w:bottom w:val="none" w:sz="0" w:space="0" w:color="auto"/>
                                        <w:right w:val="none" w:sz="0" w:space="0" w:color="auto"/>
                                      </w:divBdr>
                                      <w:divsChild>
                                        <w:div w:id="858394538">
                                          <w:marLeft w:val="0"/>
                                          <w:marRight w:val="0"/>
                                          <w:marTop w:val="0"/>
                                          <w:marBottom w:val="0"/>
                                          <w:divBdr>
                                            <w:top w:val="none" w:sz="0" w:space="0" w:color="auto"/>
                                            <w:left w:val="none" w:sz="0" w:space="0" w:color="auto"/>
                                            <w:bottom w:val="none" w:sz="0" w:space="0" w:color="auto"/>
                                            <w:right w:val="none" w:sz="0" w:space="0" w:color="auto"/>
                                          </w:divBdr>
                                          <w:divsChild>
                                            <w:div w:id="1026784359">
                                              <w:marLeft w:val="0"/>
                                              <w:marRight w:val="0"/>
                                              <w:marTop w:val="0"/>
                                              <w:marBottom w:val="0"/>
                                              <w:divBdr>
                                                <w:top w:val="none" w:sz="0" w:space="0" w:color="auto"/>
                                                <w:left w:val="none" w:sz="0" w:space="0" w:color="auto"/>
                                                <w:bottom w:val="none" w:sz="0" w:space="0" w:color="auto"/>
                                                <w:right w:val="none" w:sz="0" w:space="0" w:color="auto"/>
                                              </w:divBdr>
                                              <w:divsChild>
                                                <w:div w:id="1653094265">
                                                  <w:marLeft w:val="0"/>
                                                  <w:marRight w:val="0"/>
                                                  <w:marTop w:val="0"/>
                                                  <w:marBottom w:val="0"/>
                                                  <w:divBdr>
                                                    <w:top w:val="none" w:sz="0" w:space="0" w:color="auto"/>
                                                    <w:left w:val="none" w:sz="0" w:space="0" w:color="auto"/>
                                                    <w:bottom w:val="none" w:sz="0" w:space="0" w:color="auto"/>
                                                    <w:right w:val="none" w:sz="0" w:space="0" w:color="auto"/>
                                                  </w:divBdr>
                                                  <w:divsChild>
                                                    <w:div w:id="1628857190">
                                                      <w:marLeft w:val="0"/>
                                                      <w:marRight w:val="0"/>
                                                      <w:marTop w:val="0"/>
                                                      <w:marBottom w:val="0"/>
                                                      <w:divBdr>
                                                        <w:top w:val="none" w:sz="0" w:space="0" w:color="auto"/>
                                                        <w:left w:val="none" w:sz="0" w:space="0" w:color="auto"/>
                                                        <w:bottom w:val="none" w:sz="0" w:space="0" w:color="auto"/>
                                                        <w:right w:val="none" w:sz="0" w:space="0" w:color="auto"/>
                                                      </w:divBdr>
                                                      <w:divsChild>
                                                        <w:div w:id="6224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6274472">
      <w:bodyDiv w:val="1"/>
      <w:marLeft w:val="0"/>
      <w:marRight w:val="0"/>
      <w:marTop w:val="0"/>
      <w:marBottom w:val="0"/>
      <w:divBdr>
        <w:top w:val="none" w:sz="0" w:space="0" w:color="auto"/>
        <w:left w:val="none" w:sz="0" w:space="0" w:color="auto"/>
        <w:bottom w:val="none" w:sz="0" w:space="0" w:color="auto"/>
        <w:right w:val="none" w:sz="0" w:space="0" w:color="auto"/>
      </w:divBdr>
    </w:div>
    <w:div w:id="994067465">
      <w:bodyDiv w:val="1"/>
      <w:marLeft w:val="0"/>
      <w:marRight w:val="0"/>
      <w:marTop w:val="0"/>
      <w:marBottom w:val="0"/>
      <w:divBdr>
        <w:top w:val="none" w:sz="0" w:space="0" w:color="auto"/>
        <w:left w:val="none" w:sz="0" w:space="0" w:color="auto"/>
        <w:bottom w:val="none" w:sz="0" w:space="0" w:color="auto"/>
        <w:right w:val="none" w:sz="0" w:space="0" w:color="auto"/>
      </w:divBdr>
      <w:divsChild>
        <w:div w:id="448820467">
          <w:marLeft w:val="0"/>
          <w:marRight w:val="0"/>
          <w:marTop w:val="0"/>
          <w:marBottom w:val="0"/>
          <w:divBdr>
            <w:top w:val="none" w:sz="0" w:space="0" w:color="auto"/>
            <w:left w:val="none" w:sz="0" w:space="0" w:color="auto"/>
            <w:bottom w:val="none" w:sz="0" w:space="0" w:color="auto"/>
            <w:right w:val="none" w:sz="0" w:space="0" w:color="auto"/>
          </w:divBdr>
          <w:divsChild>
            <w:div w:id="94060139">
              <w:marLeft w:val="0"/>
              <w:marRight w:val="0"/>
              <w:marTop w:val="0"/>
              <w:marBottom w:val="0"/>
              <w:divBdr>
                <w:top w:val="none" w:sz="0" w:space="0" w:color="auto"/>
                <w:left w:val="none" w:sz="0" w:space="0" w:color="auto"/>
                <w:bottom w:val="none" w:sz="0" w:space="0" w:color="auto"/>
                <w:right w:val="none" w:sz="0" w:space="0" w:color="auto"/>
              </w:divBdr>
              <w:divsChild>
                <w:div w:id="1079063686">
                  <w:marLeft w:val="0"/>
                  <w:marRight w:val="0"/>
                  <w:marTop w:val="0"/>
                  <w:marBottom w:val="0"/>
                  <w:divBdr>
                    <w:top w:val="none" w:sz="0" w:space="0" w:color="auto"/>
                    <w:left w:val="none" w:sz="0" w:space="0" w:color="auto"/>
                    <w:bottom w:val="none" w:sz="0" w:space="0" w:color="auto"/>
                    <w:right w:val="none" w:sz="0" w:space="0" w:color="auto"/>
                  </w:divBdr>
                  <w:divsChild>
                    <w:div w:id="278218952">
                      <w:marLeft w:val="0"/>
                      <w:marRight w:val="0"/>
                      <w:marTop w:val="0"/>
                      <w:marBottom w:val="0"/>
                      <w:divBdr>
                        <w:top w:val="none" w:sz="0" w:space="0" w:color="auto"/>
                        <w:left w:val="none" w:sz="0" w:space="0" w:color="auto"/>
                        <w:bottom w:val="none" w:sz="0" w:space="0" w:color="auto"/>
                        <w:right w:val="none" w:sz="0" w:space="0" w:color="auto"/>
                      </w:divBdr>
                      <w:divsChild>
                        <w:div w:id="1612203961">
                          <w:marLeft w:val="0"/>
                          <w:marRight w:val="0"/>
                          <w:marTop w:val="0"/>
                          <w:marBottom w:val="0"/>
                          <w:divBdr>
                            <w:top w:val="none" w:sz="0" w:space="0" w:color="auto"/>
                            <w:left w:val="none" w:sz="0" w:space="0" w:color="auto"/>
                            <w:bottom w:val="none" w:sz="0" w:space="0" w:color="auto"/>
                            <w:right w:val="none" w:sz="0" w:space="0" w:color="auto"/>
                          </w:divBdr>
                          <w:divsChild>
                            <w:div w:id="1482818019">
                              <w:marLeft w:val="0"/>
                              <w:marRight w:val="0"/>
                              <w:marTop w:val="0"/>
                              <w:marBottom w:val="0"/>
                              <w:divBdr>
                                <w:top w:val="none" w:sz="0" w:space="0" w:color="auto"/>
                                <w:left w:val="none" w:sz="0" w:space="0" w:color="auto"/>
                                <w:bottom w:val="none" w:sz="0" w:space="0" w:color="auto"/>
                                <w:right w:val="none" w:sz="0" w:space="0" w:color="auto"/>
                              </w:divBdr>
                              <w:divsChild>
                                <w:div w:id="1872716732">
                                  <w:marLeft w:val="0"/>
                                  <w:marRight w:val="0"/>
                                  <w:marTop w:val="0"/>
                                  <w:marBottom w:val="0"/>
                                  <w:divBdr>
                                    <w:top w:val="none" w:sz="0" w:space="0" w:color="auto"/>
                                    <w:left w:val="none" w:sz="0" w:space="0" w:color="auto"/>
                                    <w:bottom w:val="none" w:sz="0" w:space="0" w:color="auto"/>
                                    <w:right w:val="none" w:sz="0" w:space="0" w:color="auto"/>
                                  </w:divBdr>
                                  <w:divsChild>
                                    <w:div w:id="1259560889">
                                      <w:marLeft w:val="0"/>
                                      <w:marRight w:val="0"/>
                                      <w:marTop w:val="0"/>
                                      <w:marBottom w:val="0"/>
                                      <w:divBdr>
                                        <w:top w:val="none" w:sz="0" w:space="0" w:color="auto"/>
                                        <w:left w:val="none" w:sz="0" w:space="0" w:color="auto"/>
                                        <w:bottom w:val="none" w:sz="0" w:space="0" w:color="auto"/>
                                        <w:right w:val="none" w:sz="0" w:space="0" w:color="auto"/>
                                      </w:divBdr>
                                      <w:divsChild>
                                        <w:div w:id="916092978">
                                          <w:marLeft w:val="0"/>
                                          <w:marRight w:val="0"/>
                                          <w:marTop w:val="0"/>
                                          <w:marBottom w:val="0"/>
                                          <w:divBdr>
                                            <w:top w:val="none" w:sz="0" w:space="0" w:color="auto"/>
                                            <w:left w:val="none" w:sz="0" w:space="0" w:color="auto"/>
                                            <w:bottom w:val="none" w:sz="0" w:space="0" w:color="auto"/>
                                            <w:right w:val="none" w:sz="0" w:space="0" w:color="auto"/>
                                          </w:divBdr>
                                          <w:divsChild>
                                            <w:div w:id="1635022811">
                                              <w:marLeft w:val="0"/>
                                              <w:marRight w:val="0"/>
                                              <w:marTop w:val="0"/>
                                              <w:marBottom w:val="0"/>
                                              <w:divBdr>
                                                <w:top w:val="none" w:sz="0" w:space="0" w:color="auto"/>
                                                <w:left w:val="none" w:sz="0" w:space="0" w:color="auto"/>
                                                <w:bottom w:val="none" w:sz="0" w:space="0" w:color="auto"/>
                                                <w:right w:val="none" w:sz="0" w:space="0" w:color="auto"/>
                                              </w:divBdr>
                                              <w:divsChild>
                                                <w:div w:id="1262298287">
                                                  <w:marLeft w:val="0"/>
                                                  <w:marRight w:val="0"/>
                                                  <w:marTop w:val="0"/>
                                                  <w:marBottom w:val="0"/>
                                                  <w:divBdr>
                                                    <w:top w:val="none" w:sz="0" w:space="0" w:color="auto"/>
                                                    <w:left w:val="none" w:sz="0" w:space="0" w:color="auto"/>
                                                    <w:bottom w:val="none" w:sz="0" w:space="0" w:color="auto"/>
                                                    <w:right w:val="none" w:sz="0" w:space="0" w:color="auto"/>
                                                  </w:divBdr>
                                                  <w:divsChild>
                                                    <w:div w:id="300116895">
                                                      <w:marLeft w:val="0"/>
                                                      <w:marRight w:val="0"/>
                                                      <w:marTop w:val="0"/>
                                                      <w:marBottom w:val="0"/>
                                                      <w:divBdr>
                                                        <w:top w:val="none" w:sz="0" w:space="0" w:color="auto"/>
                                                        <w:left w:val="none" w:sz="0" w:space="0" w:color="auto"/>
                                                        <w:bottom w:val="none" w:sz="0" w:space="0" w:color="auto"/>
                                                        <w:right w:val="none" w:sz="0" w:space="0" w:color="auto"/>
                                                      </w:divBdr>
                                                      <w:divsChild>
                                                        <w:div w:id="4379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2056486">
      <w:bodyDiv w:val="1"/>
      <w:marLeft w:val="0"/>
      <w:marRight w:val="0"/>
      <w:marTop w:val="0"/>
      <w:marBottom w:val="0"/>
      <w:divBdr>
        <w:top w:val="none" w:sz="0" w:space="0" w:color="auto"/>
        <w:left w:val="none" w:sz="0" w:space="0" w:color="auto"/>
        <w:bottom w:val="none" w:sz="0" w:space="0" w:color="auto"/>
        <w:right w:val="none" w:sz="0" w:space="0" w:color="auto"/>
      </w:divBdr>
    </w:div>
    <w:div w:id="1358771833">
      <w:bodyDiv w:val="1"/>
      <w:marLeft w:val="0"/>
      <w:marRight w:val="0"/>
      <w:marTop w:val="0"/>
      <w:marBottom w:val="0"/>
      <w:divBdr>
        <w:top w:val="none" w:sz="0" w:space="0" w:color="auto"/>
        <w:left w:val="none" w:sz="0" w:space="0" w:color="auto"/>
        <w:bottom w:val="none" w:sz="0" w:space="0" w:color="auto"/>
        <w:right w:val="none" w:sz="0" w:space="0" w:color="auto"/>
      </w:divBdr>
    </w:div>
    <w:div w:id="1453986302">
      <w:bodyDiv w:val="1"/>
      <w:marLeft w:val="0"/>
      <w:marRight w:val="0"/>
      <w:marTop w:val="0"/>
      <w:marBottom w:val="0"/>
      <w:divBdr>
        <w:top w:val="none" w:sz="0" w:space="0" w:color="auto"/>
        <w:left w:val="none" w:sz="0" w:space="0" w:color="auto"/>
        <w:bottom w:val="none" w:sz="0" w:space="0" w:color="auto"/>
        <w:right w:val="none" w:sz="0" w:space="0" w:color="auto"/>
      </w:divBdr>
      <w:divsChild>
        <w:div w:id="558058777">
          <w:marLeft w:val="0"/>
          <w:marRight w:val="0"/>
          <w:marTop w:val="0"/>
          <w:marBottom w:val="0"/>
          <w:divBdr>
            <w:top w:val="none" w:sz="0" w:space="0" w:color="auto"/>
            <w:left w:val="none" w:sz="0" w:space="0" w:color="auto"/>
            <w:bottom w:val="none" w:sz="0" w:space="0" w:color="auto"/>
            <w:right w:val="none" w:sz="0" w:space="0" w:color="auto"/>
          </w:divBdr>
          <w:divsChild>
            <w:div w:id="565185094">
              <w:marLeft w:val="0"/>
              <w:marRight w:val="0"/>
              <w:marTop w:val="0"/>
              <w:marBottom w:val="0"/>
              <w:divBdr>
                <w:top w:val="none" w:sz="0" w:space="0" w:color="auto"/>
                <w:left w:val="none" w:sz="0" w:space="0" w:color="auto"/>
                <w:bottom w:val="none" w:sz="0" w:space="0" w:color="auto"/>
                <w:right w:val="none" w:sz="0" w:space="0" w:color="auto"/>
              </w:divBdr>
              <w:divsChild>
                <w:div w:id="653533634">
                  <w:marLeft w:val="0"/>
                  <w:marRight w:val="0"/>
                  <w:marTop w:val="0"/>
                  <w:marBottom w:val="0"/>
                  <w:divBdr>
                    <w:top w:val="none" w:sz="0" w:space="0" w:color="auto"/>
                    <w:left w:val="none" w:sz="0" w:space="0" w:color="auto"/>
                    <w:bottom w:val="none" w:sz="0" w:space="0" w:color="auto"/>
                    <w:right w:val="none" w:sz="0" w:space="0" w:color="auto"/>
                  </w:divBdr>
                  <w:divsChild>
                    <w:div w:id="1367173992">
                      <w:marLeft w:val="0"/>
                      <w:marRight w:val="0"/>
                      <w:marTop w:val="0"/>
                      <w:marBottom w:val="0"/>
                      <w:divBdr>
                        <w:top w:val="none" w:sz="0" w:space="0" w:color="auto"/>
                        <w:left w:val="none" w:sz="0" w:space="0" w:color="auto"/>
                        <w:bottom w:val="none" w:sz="0" w:space="0" w:color="auto"/>
                        <w:right w:val="none" w:sz="0" w:space="0" w:color="auto"/>
                      </w:divBdr>
                      <w:divsChild>
                        <w:div w:id="943153651">
                          <w:marLeft w:val="0"/>
                          <w:marRight w:val="0"/>
                          <w:marTop w:val="0"/>
                          <w:marBottom w:val="0"/>
                          <w:divBdr>
                            <w:top w:val="none" w:sz="0" w:space="0" w:color="auto"/>
                            <w:left w:val="none" w:sz="0" w:space="0" w:color="auto"/>
                            <w:bottom w:val="none" w:sz="0" w:space="0" w:color="auto"/>
                            <w:right w:val="none" w:sz="0" w:space="0" w:color="auto"/>
                          </w:divBdr>
                          <w:divsChild>
                            <w:div w:id="612902085">
                              <w:marLeft w:val="0"/>
                              <w:marRight w:val="0"/>
                              <w:marTop w:val="0"/>
                              <w:marBottom w:val="0"/>
                              <w:divBdr>
                                <w:top w:val="none" w:sz="0" w:space="0" w:color="auto"/>
                                <w:left w:val="none" w:sz="0" w:space="0" w:color="auto"/>
                                <w:bottom w:val="none" w:sz="0" w:space="0" w:color="auto"/>
                                <w:right w:val="none" w:sz="0" w:space="0" w:color="auto"/>
                              </w:divBdr>
                              <w:divsChild>
                                <w:div w:id="810907510">
                                  <w:marLeft w:val="0"/>
                                  <w:marRight w:val="0"/>
                                  <w:marTop w:val="0"/>
                                  <w:marBottom w:val="0"/>
                                  <w:divBdr>
                                    <w:top w:val="none" w:sz="0" w:space="0" w:color="auto"/>
                                    <w:left w:val="none" w:sz="0" w:space="0" w:color="auto"/>
                                    <w:bottom w:val="none" w:sz="0" w:space="0" w:color="auto"/>
                                    <w:right w:val="none" w:sz="0" w:space="0" w:color="auto"/>
                                  </w:divBdr>
                                  <w:divsChild>
                                    <w:div w:id="1318341652">
                                      <w:marLeft w:val="0"/>
                                      <w:marRight w:val="0"/>
                                      <w:marTop w:val="0"/>
                                      <w:marBottom w:val="0"/>
                                      <w:divBdr>
                                        <w:top w:val="none" w:sz="0" w:space="0" w:color="auto"/>
                                        <w:left w:val="none" w:sz="0" w:space="0" w:color="auto"/>
                                        <w:bottom w:val="none" w:sz="0" w:space="0" w:color="auto"/>
                                        <w:right w:val="none" w:sz="0" w:space="0" w:color="auto"/>
                                      </w:divBdr>
                                      <w:divsChild>
                                        <w:div w:id="147325637">
                                          <w:marLeft w:val="0"/>
                                          <w:marRight w:val="0"/>
                                          <w:marTop w:val="0"/>
                                          <w:marBottom w:val="0"/>
                                          <w:divBdr>
                                            <w:top w:val="none" w:sz="0" w:space="0" w:color="auto"/>
                                            <w:left w:val="none" w:sz="0" w:space="0" w:color="auto"/>
                                            <w:bottom w:val="none" w:sz="0" w:space="0" w:color="auto"/>
                                            <w:right w:val="none" w:sz="0" w:space="0" w:color="auto"/>
                                          </w:divBdr>
                                          <w:divsChild>
                                            <w:div w:id="134300610">
                                              <w:marLeft w:val="0"/>
                                              <w:marRight w:val="0"/>
                                              <w:marTop w:val="0"/>
                                              <w:marBottom w:val="0"/>
                                              <w:divBdr>
                                                <w:top w:val="none" w:sz="0" w:space="0" w:color="auto"/>
                                                <w:left w:val="none" w:sz="0" w:space="0" w:color="auto"/>
                                                <w:bottom w:val="none" w:sz="0" w:space="0" w:color="auto"/>
                                                <w:right w:val="none" w:sz="0" w:space="0" w:color="auto"/>
                                              </w:divBdr>
                                              <w:divsChild>
                                                <w:div w:id="144249497">
                                                  <w:marLeft w:val="0"/>
                                                  <w:marRight w:val="0"/>
                                                  <w:marTop w:val="0"/>
                                                  <w:marBottom w:val="0"/>
                                                  <w:divBdr>
                                                    <w:top w:val="none" w:sz="0" w:space="0" w:color="auto"/>
                                                    <w:left w:val="none" w:sz="0" w:space="0" w:color="auto"/>
                                                    <w:bottom w:val="none" w:sz="0" w:space="0" w:color="auto"/>
                                                    <w:right w:val="none" w:sz="0" w:space="0" w:color="auto"/>
                                                  </w:divBdr>
                                                  <w:divsChild>
                                                    <w:div w:id="1784108602">
                                                      <w:marLeft w:val="0"/>
                                                      <w:marRight w:val="0"/>
                                                      <w:marTop w:val="0"/>
                                                      <w:marBottom w:val="0"/>
                                                      <w:divBdr>
                                                        <w:top w:val="none" w:sz="0" w:space="0" w:color="auto"/>
                                                        <w:left w:val="none" w:sz="0" w:space="0" w:color="auto"/>
                                                        <w:bottom w:val="none" w:sz="0" w:space="0" w:color="auto"/>
                                                        <w:right w:val="none" w:sz="0" w:space="0" w:color="auto"/>
                                                      </w:divBdr>
                                                      <w:divsChild>
                                                        <w:div w:id="18196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4836025">
      <w:bodyDiv w:val="1"/>
      <w:marLeft w:val="0"/>
      <w:marRight w:val="0"/>
      <w:marTop w:val="0"/>
      <w:marBottom w:val="0"/>
      <w:divBdr>
        <w:top w:val="none" w:sz="0" w:space="0" w:color="auto"/>
        <w:left w:val="none" w:sz="0" w:space="0" w:color="auto"/>
        <w:bottom w:val="none" w:sz="0" w:space="0" w:color="auto"/>
        <w:right w:val="none" w:sz="0" w:space="0" w:color="auto"/>
      </w:divBdr>
    </w:div>
    <w:div w:id="1725829351">
      <w:bodyDiv w:val="1"/>
      <w:marLeft w:val="0"/>
      <w:marRight w:val="0"/>
      <w:marTop w:val="0"/>
      <w:marBottom w:val="0"/>
      <w:divBdr>
        <w:top w:val="none" w:sz="0" w:space="0" w:color="auto"/>
        <w:left w:val="none" w:sz="0" w:space="0" w:color="auto"/>
        <w:bottom w:val="none" w:sz="0" w:space="0" w:color="auto"/>
        <w:right w:val="none" w:sz="0" w:space="0" w:color="auto"/>
      </w:divBdr>
      <w:divsChild>
        <w:div w:id="646595218">
          <w:marLeft w:val="0"/>
          <w:marRight w:val="0"/>
          <w:marTop w:val="0"/>
          <w:marBottom w:val="0"/>
          <w:divBdr>
            <w:top w:val="none" w:sz="0" w:space="0" w:color="auto"/>
            <w:left w:val="none" w:sz="0" w:space="0" w:color="auto"/>
            <w:bottom w:val="none" w:sz="0" w:space="0" w:color="auto"/>
            <w:right w:val="none" w:sz="0" w:space="0" w:color="auto"/>
          </w:divBdr>
          <w:divsChild>
            <w:div w:id="1236474659">
              <w:marLeft w:val="0"/>
              <w:marRight w:val="0"/>
              <w:marTop w:val="0"/>
              <w:marBottom w:val="0"/>
              <w:divBdr>
                <w:top w:val="none" w:sz="0" w:space="0" w:color="auto"/>
                <w:left w:val="none" w:sz="0" w:space="0" w:color="auto"/>
                <w:bottom w:val="none" w:sz="0" w:space="0" w:color="auto"/>
                <w:right w:val="none" w:sz="0" w:space="0" w:color="auto"/>
              </w:divBdr>
              <w:divsChild>
                <w:div w:id="644164239">
                  <w:marLeft w:val="0"/>
                  <w:marRight w:val="0"/>
                  <w:marTop w:val="0"/>
                  <w:marBottom w:val="0"/>
                  <w:divBdr>
                    <w:top w:val="none" w:sz="0" w:space="0" w:color="auto"/>
                    <w:left w:val="none" w:sz="0" w:space="0" w:color="auto"/>
                    <w:bottom w:val="none" w:sz="0" w:space="0" w:color="auto"/>
                    <w:right w:val="none" w:sz="0" w:space="0" w:color="auto"/>
                  </w:divBdr>
                  <w:divsChild>
                    <w:div w:id="946694312">
                      <w:marLeft w:val="0"/>
                      <w:marRight w:val="0"/>
                      <w:marTop w:val="0"/>
                      <w:marBottom w:val="0"/>
                      <w:divBdr>
                        <w:top w:val="none" w:sz="0" w:space="0" w:color="auto"/>
                        <w:left w:val="none" w:sz="0" w:space="0" w:color="auto"/>
                        <w:bottom w:val="none" w:sz="0" w:space="0" w:color="auto"/>
                        <w:right w:val="none" w:sz="0" w:space="0" w:color="auto"/>
                      </w:divBdr>
                      <w:divsChild>
                        <w:div w:id="1386635456">
                          <w:marLeft w:val="0"/>
                          <w:marRight w:val="0"/>
                          <w:marTop w:val="0"/>
                          <w:marBottom w:val="0"/>
                          <w:divBdr>
                            <w:top w:val="none" w:sz="0" w:space="0" w:color="auto"/>
                            <w:left w:val="none" w:sz="0" w:space="0" w:color="auto"/>
                            <w:bottom w:val="none" w:sz="0" w:space="0" w:color="auto"/>
                            <w:right w:val="none" w:sz="0" w:space="0" w:color="auto"/>
                          </w:divBdr>
                          <w:divsChild>
                            <w:div w:id="1258170156">
                              <w:marLeft w:val="0"/>
                              <w:marRight w:val="0"/>
                              <w:marTop w:val="0"/>
                              <w:marBottom w:val="0"/>
                              <w:divBdr>
                                <w:top w:val="none" w:sz="0" w:space="0" w:color="auto"/>
                                <w:left w:val="none" w:sz="0" w:space="0" w:color="auto"/>
                                <w:bottom w:val="none" w:sz="0" w:space="0" w:color="auto"/>
                                <w:right w:val="none" w:sz="0" w:space="0" w:color="auto"/>
                              </w:divBdr>
                              <w:divsChild>
                                <w:div w:id="112946662">
                                  <w:marLeft w:val="0"/>
                                  <w:marRight w:val="0"/>
                                  <w:marTop w:val="0"/>
                                  <w:marBottom w:val="0"/>
                                  <w:divBdr>
                                    <w:top w:val="none" w:sz="0" w:space="0" w:color="auto"/>
                                    <w:left w:val="none" w:sz="0" w:space="0" w:color="auto"/>
                                    <w:bottom w:val="none" w:sz="0" w:space="0" w:color="auto"/>
                                    <w:right w:val="none" w:sz="0" w:space="0" w:color="auto"/>
                                  </w:divBdr>
                                  <w:divsChild>
                                    <w:div w:id="340159312">
                                      <w:marLeft w:val="0"/>
                                      <w:marRight w:val="0"/>
                                      <w:marTop w:val="0"/>
                                      <w:marBottom w:val="0"/>
                                      <w:divBdr>
                                        <w:top w:val="none" w:sz="0" w:space="0" w:color="auto"/>
                                        <w:left w:val="none" w:sz="0" w:space="0" w:color="auto"/>
                                        <w:bottom w:val="none" w:sz="0" w:space="0" w:color="auto"/>
                                        <w:right w:val="none" w:sz="0" w:space="0" w:color="auto"/>
                                      </w:divBdr>
                                      <w:divsChild>
                                        <w:div w:id="34894129">
                                          <w:marLeft w:val="0"/>
                                          <w:marRight w:val="0"/>
                                          <w:marTop w:val="0"/>
                                          <w:marBottom w:val="0"/>
                                          <w:divBdr>
                                            <w:top w:val="none" w:sz="0" w:space="0" w:color="auto"/>
                                            <w:left w:val="none" w:sz="0" w:space="0" w:color="auto"/>
                                            <w:bottom w:val="none" w:sz="0" w:space="0" w:color="auto"/>
                                            <w:right w:val="none" w:sz="0" w:space="0" w:color="auto"/>
                                          </w:divBdr>
                                          <w:divsChild>
                                            <w:div w:id="86468362">
                                              <w:marLeft w:val="0"/>
                                              <w:marRight w:val="0"/>
                                              <w:marTop w:val="0"/>
                                              <w:marBottom w:val="0"/>
                                              <w:divBdr>
                                                <w:top w:val="none" w:sz="0" w:space="0" w:color="auto"/>
                                                <w:left w:val="none" w:sz="0" w:space="0" w:color="auto"/>
                                                <w:bottom w:val="none" w:sz="0" w:space="0" w:color="auto"/>
                                                <w:right w:val="none" w:sz="0" w:space="0" w:color="auto"/>
                                              </w:divBdr>
                                              <w:divsChild>
                                                <w:div w:id="1203204261">
                                                  <w:marLeft w:val="0"/>
                                                  <w:marRight w:val="0"/>
                                                  <w:marTop w:val="0"/>
                                                  <w:marBottom w:val="0"/>
                                                  <w:divBdr>
                                                    <w:top w:val="none" w:sz="0" w:space="0" w:color="auto"/>
                                                    <w:left w:val="none" w:sz="0" w:space="0" w:color="auto"/>
                                                    <w:bottom w:val="none" w:sz="0" w:space="0" w:color="auto"/>
                                                    <w:right w:val="none" w:sz="0" w:space="0" w:color="auto"/>
                                                  </w:divBdr>
                                                  <w:divsChild>
                                                    <w:div w:id="534805081">
                                                      <w:marLeft w:val="0"/>
                                                      <w:marRight w:val="0"/>
                                                      <w:marTop w:val="0"/>
                                                      <w:marBottom w:val="0"/>
                                                      <w:divBdr>
                                                        <w:top w:val="none" w:sz="0" w:space="0" w:color="auto"/>
                                                        <w:left w:val="none" w:sz="0" w:space="0" w:color="auto"/>
                                                        <w:bottom w:val="none" w:sz="0" w:space="0" w:color="auto"/>
                                                        <w:right w:val="none" w:sz="0" w:space="0" w:color="auto"/>
                                                      </w:divBdr>
                                                      <w:divsChild>
                                                        <w:div w:id="12060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7778766">
      <w:bodyDiv w:val="1"/>
      <w:marLeft w:val="0"/>
      <w:marRight w:val="0"/>
      <w:marTop w:val="0"/>
      <w:marBottom w:val="0"/>
      <w:divBdr>
        <w:top w:val="none" w:sz="0" w:space="0" w:color="auto"/>
        <w:left w:val="none" w:sz="0" w:space="0" w:color="auto"/>
        <w:bottom w:val="none" w:sz="0" w:space="0" w:color="auto"/>
        <w:right w:val="none" w:sz="0" w:space="0" w:color="auto"/>
      </w:divBdr>
    </w:div>
    <w:div w:id="2142310117">
      <w:bodyDiv w:val="1"/>
      <w:marLeft w:val="0"/>
      <w:marRight w:val="0"/>
      <w:marTop w:val="0"/>
      <w:marBottom w:val="0"/>
      <w:divBdr>
        <w:top w:val="none" w:sz="0" w:space="0" w:color="auto"/>
        <w:left w:val="none" w:sz="0" w:space="0" w:color="auto"/>
        <w:bottom w:val="none" w:sz="0" w:space="0" w:color="auto"/>
        <w:right w:val="none" w:sz="0" w:space="0" w:color="auto"/>
      </w:divBdr>
      <w:divsChild>
        <w:div w:id="2017614461">
          <w:marLeft w:val="0"/>
          <w:marRight w:val="0"/>
          <w:marTop w:val="0"/>
          <w:marBottom w:val="0"/>
          <w:divBdr>
            <w:top w:val="none" w:sz="0" w:space="0" w:color="auto"/>
            <w:left w:val="none" w:sz="0" w:space="0" w:color="auto"/>
            <w:bottom w:val="none" w:sz="0" w:space="0" w:color="auto"/>
            <w:right w:val="none" w:sz="0" w:space="0" w:color="auto"/>
          </w:divBdr>
          <w:divsChild>
            <w:div w:id="1593320951">
              <w:marLeft w:val="0"/>
              <w:marRight w:val="0"/>
              <w:marTop w:val="0"/>
              <w:marBottom w:val="0"/>
              <w:divBdr>
                <w:top w:val="none" w:sz="0" w:space="0" w:color="auto"/>
                <w:left w:val="none" w:sz="0" w:space="0" w:color="auto"/>
                <w:bottom w:val="none" w:sz="0" w:space="0" w:color="auto"/>
                <w:right w:val="none" w:sz="0" w:space="0" w:color="auto"/>
              </w:divBdr>
              <w:divsChild>
                <w:div w:id="2043628208">
                  <w:marLeft w:val="0"/>
                  <w:marRight w:val="0"/>
                  <w:marTop w:val="0"/>
                  <w:marBottom w:val="0"/>
                  <w:divBdr>
                    <w:top w:val="none" w:sz="0" w:space="0" w:color="auto"/>
                    <w:left w:val="none" w:sz="0" w:space="0" w:color="auto"/>
                    <w:bottom w:val="none" w:sz="0" w:space="0" w:color="auto"/>
                    <w:right w:val="none" w:sz="0" w:space="0" w:color="auto"/>
                  </w:divBdr>
                  <w:divsChild>
                    <w:div w:id="662199636">
                      <w:marLeft w:val="0"/>
                      <w:marRight w:val="0"/>
                      <w:marTop w:val="0"/>
                      <w:marBottom w:val="0"/>
                      <w:divBdr>
                        <w:top w:val="none" w:sz="0" w:space="0" w:color="auto"/>
                        <w:left w:val="none" w:sz="0" w:space="0" w:color="auto"/>
                        <w:bottom w:val="none" w:sz="0" w:space="0" w:color="auto"/>
                        <w:right w:val="none" w:sz="0" w:space="0" w:color="auto"/>
                      </w:divBdr>
                      <w:divsChild>
                        <w:div w:id="1499268060">
                          <w:marLeft w:val="0"/>
                          <w:marRight w:val="0"/>
                          <w:marTop w:val="0"/>
                          <w:marBottom w:val="0"/>
                          <w:divBdr>
                            <w:top w:val="none" w:sz="0" w:space="0" w:color="auto"/>
                            <w:left w:val="none" w:sz="0" w:space="0" w:color="auto"/>
                            <w:bottom w:val="none" w:sz="0" w:space="0" w:color="auto"/>
                            <w:right w:val="none" w:sz="0" w:space="0" w:color="auto"/>
                          </w:divBdr>
                          <w:divsChild>
                            <w:div w:id="2053849315">
                              <w:marLeft w:val="0"/>
                              <w:marRight w:val="0"/>
                              <w:marTop w:val="0"/>
                              <w:marBottom w:val="0"/>
                              <w:divBdr>
                                <w:top w:val="none" w:sz="0" w:space="0" w:color="auto"/>
                                <w:left w:val="none" w:sz="0" w:space="0" w:color="auto"/>
                                <w:bottom w:val="none" w:sz="0" w:space="0" w:color="auto"/>
                                <w:right w:val="none" w:sz="0" w:space="0" w:color="auto"/>
                              </w:divBdr>
                              <w:divsChild>
                                <w:div w:id="1856379162">
                                  <w:marLeft w:val="0"/>
                                  <w:marRight w:val="0"/>
                                  <w:marTop w:val="0"/>
                                  <w:marBottom w:val="0"/>
                                  <w:divBdr>
                                    <w:top w:val="none" w:sz="0" w:space="0" w:color="auto"/>
                                    <w:left w:val="none" w:sz="0" w:space="0" w:color="auto"/>
                                    <w:bottom w:val="none" w:sz="0" w:space="0" w:color="auto"/>
                                    <w:right w:val="none" w:sz="0" w:space="0" w:color="auto"/>
                                  </w:divBdr>
                                  <w:divsChild>
                                    <w:div w:id="429742212">
                                      <w:marLeft w:val="0"/>
                                      <w:marRight w:val="0"/>
                                      <w:marTop w:val="0"/>
                                      <w:marBottom w:val="0"/>
                                      <w:divBdr>
                                        <w:top w:val="none" w:sz="0" w:space="0" w:color="auto"/>
                                        <w:left w:val="none" w:sz="0" w:space="0" w:color="auto"/>
                                        <w:bottom w:val="none" w:sz="0" w:space="0" w:color="auto"/>
                                        <w:right w:val="none" w:sz="0" w:space="0" w:color="auto"/>
                                      </w:divBdr>
                                      <w:divsChild>
                                        <w:div w:id="105732343">
                                          <w:marLeft w:val="0"/>
                                          <w:marRight w:val="0"/>
                                          <w:marTop w:val="0"/>
                                          <w:marBottom w:val="0"/>
                                          <w:divBdr>
                                            <w:top w:val="none" w:sz="0" w:space="0" w:color="auto"/>
                                            <w:left w:val="none" w:sz="0" w:space="0" w:color="auto"/>
                                            <w:bottom w:val="none" w:sz="0" w:space="0" w:color="auto"/>
                                            <w:right w:val="none" w:sz="0" w:space="0" w:color="auto"/>
                                          </w:divBdr>
                                          <w:divsChild>
                                            <w:div w:id="866913691">
                                              <w:marLeft w:val="0"/>
                                              <w:marRight w:val="0"/>
                                              <w:marTop w:val="0"/>
                                              <w:marBottom w:val="0"/>
                                              <w:divBdr>
                                                <w:top w:val="none" w:sz="0" w:space="0" w:color="auto"/>
                                                <w:left w:val="none" w:sz="0" w:space="0" w:color="auto"/>
                                                <w:bottom w:val="none" w:sz="0" w:space="0" w:color="auto"/>
                                                <w:right w:val="none" w:sz="0" w:space="0" w:color="auto"/>
                                              </w:divBdr>
                                              <w:divsChild>
                                                <w:div w:id="514999182">
                                                  <w:marLeft w:val="0"/>
                                                  <w:marRight w:val="0"/>
                                                  <w:marTop w:val="0"/>
                                                  <w:marBottom w:val="0"/>
                                                  <w:divBdr>
                                                    <w:top w:val="none" w:sz="0" w:space="0" w:color="auto"/>
                                                    <w:left w:val="none" w:sz="0" w:space="0" w:color="auto"/>
                                                    <w:bottom w:val="none" w:sz="0" w:space="0" w:color="auto"/>
                                                    <w:right w:val="none" w:sz="0" w:space="0" w:color="auto"/>
                                                  </w:divBdr>
                                                  <w:divsChild>
                                                    <w:div w:id="210264979">
                                                      <w:marLeft w:val="0"/>
                                                      <w:marRight w:val="0"/>
                                                      <w:marTop w:val="0"/>
                                                      <w:marBottom w:val="0"/>
                                                      <w:divBdr>
                                                        <w:top w:val="none" w:sz="0" w:space="0" w:color="auto"/>
                                                        <w:left w:val="none" w:sz="0" w:space="0" w:color="auto"/>
                                                        <w:bottom w:val="none" w:sz="0" w:space="0" w:color="auto"/>
                                                        <w:right w:val="none" w:sz="0" w:space="0" w:color="auto"/>
                                                      </w:divBdr>
                                                      <w:divsChild>
                                                        <w:div w:id="1795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frwebgate.access.gpo.gov/cgi-bin/getdoc.cgi?dbname=106_cong_public_laws&amp;docid=f:publ229.106.pdf" TargetMode="External"/><Relationship Id="rId18" Type="http://schemas.openxmlformats.org/officeDocument/2006/relationships/hyperlink" Target="https://web.archive.org/web/20220420003617/https:/cseweb.ucsd.edu/~mihir/papers/gb.pdf" TargetMode="External"/><Relationship Id="rId26" Type="http://schemas.openxmlformats.org/officeDocument/2006/relationships/hyperlink" Target="https://en.wikipedia.org/wiki/Yehuda_Lindell" TargetMode="External"/><Relationship Id="rId3" Type="http://schemas.openxmlformats.org/officeDocument/2006/relationships/settings" Target="settings.xml"/><Relationship Id="rId21" Type="http://schemas.openxmlformats.org/officeDocument/2006/relationships/hyperlink" Target="http://cryptocellar.web.cern.ch/cryptocellar/cesg/possnse.pdf" TargetMode="External"/><Relationship Id="rId34" Type="http://schemas.openxmlformats.org/officeDocument/2006/relationships/fontTable" Target="fontTable.xml"/><Relationship Id="rId7" Type="http://schemas.openxmlformats.org/officeDocument/2006/relationships/hyperlink" Target="https://maup.com.ua/ua/pro-akademiyu/instituti/komputer-inform-tehnologi/kafedra-kompyuternih-informacijnih-sistem-ta-tehnologij.html" TargetMode="External"/><Relationship Id="rId12" Type="http://schemas.openxmlformats.org/officeDocument/2006/relationships/hyperlink" Target="https://web.archive.org/web/20200228123232/https:/laws-lois.justice.gc.ca/eng/regulations/SOR-2005-30/FullText.html" TargetMode="External"/><Relationship Id="rId17" Type="http://schemas.openxmlformats.org/officeDocument/2006/relationships/hyperlink" Target="https://cseweb.ucsd.edu/~mihir/papers/gb.pdf" TargetMode="External"/><Relationship Id="rId25" Type="http://schemas.openxmlformats.org/officeDocument/2006/relationships/hyperlink" Target="https://en.wikipedia.org/wiki/Jonathan_Katz_(computer_scientist)"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Shafi_Goldwasser" TargetMode="External"/><Relationship Id="rId20" Type="http://schemas.openxmlformats.org/officeDocument/2006/relationships/hyperlink" Target="https://web.archive.org/web/20141030210530/https:/cryptocellar.web.cern.ch/cryptocellar/cesg/possnse.pdf" TargetMode="External"/><Relationship Id="rId29" Type="http://schemas.openxmlformats.org/officeDocument/2006/relationships/hyperlink" Target="https://zakon.rada.gov.ua/laws/show/2155-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s-lois.justice.gc.ca/eng/regulations/SOR-2005-30/FullText.html" TargetMode="External"/><Relationship Id="rId24" Type="http://schemas.openxmlformats.org/officeDocument/2006/relationships/hyperlink" Target="https://www.w3schools.com/js/js_json_intro.asp"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n.wikipedia.org/wiki/Mihir_Bellare" TargetMode="External"/><Relationship Id="rId23" Type="http://schemas.openxmlformats.org/officeDocument/2006/relationships/hyperlink" Target="https://wiki.court.gov.ua/w/%D0%A9%D0%BE_%D1%82%D0%B0%D0%BA%D0%B5_%D0%9A%D0%95%D0%9F_%D1%82%D0%B0_%D0%95%D0%A6%D0%9F?" TargetMode="External"/><Relationship Id="rId28" Type="http://schemas.openxmlformats.org/officeDocument/2006/relationships/hyperlink" Target="https://www.digicert.com/what-is-pki" TargetMode="External"/><Relationship Id="rId10" Type="http://schemas.openxmlformats.org/officeDocument/2006/relationships/hyperlink" Target="mailto:copa9393@gmail.com" TargetMode="External"/><Relationship Id="rId19" Type="http://schemas.openxmlformats.org/officeDocument/2006/relationships/hyperlink" Target="https://en.wikipedia.org/wiki/James_H._Ellis" TargetMode="External"/><Relationship Id="rId31" Type="http://schemas.openxmlformats.org/officeDocument/2006/relationships/hyperlink" Target="https://ca.diia.gov.ua/faq17" TargetMode="External"/><Relationship Id="rId4" Type="http://schemas.openxmlformats.org/officeDocument/2006/relationships/webSettings" Target="webSettings.xml"/><Relationship Id="rId9" Type="http://schemas.openxmlformats.org/officeDocument/2006/relationships/hyperlink" Target="https://maup.com.ua/ua/pro-akademiyu/instituti/komputer-inform-tehnologi/kafedra-kompyuternih-informacijnih-sistem-ta-tehnologij.html" TargetMode="External"/><Relationship Id="rId14" Type="http://schemas.openxmlformats.org/officeDocument/2006/relationships/hyperlink" Target="https://web.archive.org/web/20110522212411/http:/frwebgate.access.gpo.gov/cgi-bin/getdoc.cgi?dbname=106_cong_public_laws&amp;docid=f:publ229.106.pdf" TargetMode="External"/><Relationship Id="rId22" Type="http://schemas.openxmlformats.org/officeDocument/2006/relationships/hyperlink" Target="https://ieeexplore.ieee.org/document/7164747" TargetMode="External"/><Relationship Id="rId27" Type="http://schemas.openxmlformats.org/officeDocument/2006/relationships/hyperlink" Target="https://developer.atlassian.com/server/jira/platform/webhooks/" TargetMode="External"/><Relationship Id="rId30" Type="http://schemas.openxmlformats.org/officeDocument/2006/relationships/hyperlink" Target="https://czo.gov.ua/edp-legislation-clarification" TargetMode="External"/><Relationship Id="rId35" Type="http://schemas.openxmlformats.org/officeDocument/2006/relationships/theme" Target="theme/theme1.xml"/><Relationship Id="rId8" Type="http://schemas.openxmlformats.org/officeDocument/2006/relationships/hyperlink" Target="mailto:copa9393@gmail.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TotalTime>
  <Pages>13</Pages>
  <Words>15284</Words>
  <Characters>8712</Characters>
  <Application>Microsoft Office Word</Application>
  <DocSecurity>0</DocSecurity>
  <Lines>72</Lines>
  <Paragraphs>47</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Oleksandr Hordiienko</cp:lastModifiedBy>
  <cp:revision>48</cp:revision>
  <dcterms:created xsi:type="dcterms:W3CDTF">2024-12-16T07:20:00Z</dcterms:created>
  <dcterms:modified xsi:type="dcterms:W3CDTF">2024-12-20T10:06:00Z</dcterms:modified>
</cp:coreProperties>
</file>